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D3F30" w14:textId="77777777" w:rsidR="00953364" w:rsidRDefault="0095081D">
      <w:pPr>
        <w:pStyle w:val="BodyText"/>
        <w:rPr>
          <w:rFonts w:ascii="Times New Roman"/>
          <w:sz w:val="28"/>
        </w:rPr>
      </w:pPr>
      <w:r>
        <w:rPr>
          <w:rFonts w:ascii="Times New Roman"/>
          <w:noProof/>
          <w:sz w:val="28"/>
        </w:rPr>
        <mc:AlternateContent>
          <mc:Choice Requires="wpg">
            <w:drawing>
              <wp:anchor distT="0" distB="0" distL="0" distR="0" simplePos="0" relativeHeight="15728640" behindDoc="0" locked="0" layoutInCell="1" allowOverlap="1" wp14:anchorId="7DBD4117" wp14:editId="7DBD4118">
                <wp:simplePos x="0" y="0"/>
                <wp:positionH relativeFrom="page">
                  <wp:posOffset>0</wp:posOffset>
                </wp:positionH>
                <wp:positionV relativeFrom="page">
                  <wp:posOffset>0</wp:posOffset>
                </wp:positionV>
                <wp:extent cx="10058400" cy="121666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58400" cy="1216660"/>
                          <a:chOff x="0" y="0"/>
                          <a:chExt cx="10058400" cy="1216660"/>
                        </a:xfrm>
                      </wpg:grpSpPr>
                      <wps:wsp>
                        <wps:cNvPr id="4" name="Graphic 4"/>
                        <wps:cNvSpPr/>
                        <wps:spPr>
                          <a:xfrm>
                            <a:off x="0" y="0"/>
                            <a:ext cx="10058400" cy="1216660"/>
                          </a:xfrm>
                          <a:custGeom>
                            <a:avLst/>
                            <a:gdLst/>
                            <a:ahLst/>
                            <a:cxnLst/>
                            <a:rect l="l" t="t" r="r" b="b"/>
                            <a:pathLst>
                              <a:path w="10058400" h="1216660">
                                <a:moveTo>
                                  <a:pt x="10058400" y="0"/>
                                </a:moveTo>
                                <a:lnTo>
                                  <a:pt x="0" y="0"/>
                                </a:lnTo>
                                <a:lnTo>
                                  <a:pt x="0" y="1216152"/>
                                </a:lnTo>
                                <a:lnTo>
                                  <a:pt x="10058400" y="1216152"/>
                                </a:lnTo>
                                <a:lnTo>
                                  <a:pt x="10058400" y="0"/>
                                </a:lnTo>
                                <a:close/>
                              </a:path>
                            </a:pathLst>
                          </a:custGeom>
                          <a:solidFill>
                            <a:srgbClr val="201547"/>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10" cstate="print"/>
                          <a:stretch>
                            <a:fillRect/>
                          </a:stretch>
                        </pic:blipFill>
                        <pic:spPr>
                          <a:xfrm>
                            <a:off x="8860904" y="215658"/>
                            <a:ext cx="784856" cy="784847"/>
                          </a:xfrm>
                          <a:prstGeom prst="rect">
                            <a:avLst/>
                          </a:prstGeom>
                        </pic:spPr>
                      </pic:pic>
                      <wps:wsp>
                        <wps:cNvPr id="6" name="Textbox 6"/>
                        <wps:cNvSpPr txBox="1"/>
                        <wps:spPr>
                          <a:xfrm>
                            <a:off x="0" y="0"/>
                            <a:ext cx="10058400" cy="1216660"/>
                          </a:xfrm>
                          <a:prstGeom prst="rect">
                            <a:avLst/>
                          </a:prstGeom>
                        </wps:spPr>
                        <wps:txbx>
                          <w:txbxContent>
                            <w:p w14:paraId="7DBD413C" w14:textId="77777777" w:rsidR="00953364" w:rsidRDefault="0095081D">
                              <w:pPr>
                                <w:spacing w:before="281" w:line="235" w:lineRule="auto"/>
                                <w:ind w:left="720" w:right="923"/>
                                <w:rPr>
                                  <w:b/>
                                  <w:sz w:val="40"/>
                                </w:rPr>
                              </w:pPr>
                              <w:r>
                                <w:rPr>
                                  <w:b/>
                                  <w:color w:val="FFFFFF"/>
                                  <w:sz w:val="40"/>
                                </w:rPr>
                                <w:t>Nebraska</w:t>
                              </w:r>
                              <w:r>
                                <w:rPr>
                                  <w:b/>
                                  <w:color w:val="FFFFFF"/>
                                  <w:spacing w:val="-12"/>
                                  <w:sz w:val="40"/>
                                </w:rPr>
                                <w:t xml:space="preserve"> </w:t>
                              </w:r>
                              <w:r>
                                <w:rPr>
                                  <w:b/>
                                  <w:color w:val="FFFFFF"/>
                                  <w:sz w:val="40"/>
                                </w:rPr>
                                <w:t>Literacy</w:t>
                              </w:r>
                              <w:r>
                                <w:rPr>
                                  <w:b/>
                                  <w:color w:val="FFFFFF"/>
                                  <w:spacing w:val="-12"/>
                                  <w:sz w:val="40"/>
                                </w:rPr>
                                <w:t xml:space="preserve"> </w:t>
                              </w:r>
                              <w:r>
                                <w:rPr>
                                  <w:b/>
                                  <w:color w:val="FFFFFF"/>
                                  <w:sz w:val="40"/>
                                </w:rPr>
                                <w:t>Project</w:t>
                              </w:r>
                              <w:r>
                                <w:rPr>
                                  <w:b/>
                                  <w:color w:val="FFFFFF"/>
                                  <w:spacing w:val="-11"/>
                                  <w:sz w:val="40"/>
                                </w:rPr>
                                <w:t xml:space="preserve"> </w:t>
                              </w:r>
                              <w:r>
                                <w:rPr>
                                  <w:b/>
                                  <w:color w:val="FFFFFF"/>
                                  <w:sz w:val="40"/>
                                </w:rPr>
                                <w:t>Evidence-Based</w:t>
                              </w:r>
                              <w:r>
                                <w:rPr>
                                  <w:b/>
                                  <w:color w:val="FFFFFF"/>
                                  <w:spacing w:val="-11"/>
                                  <w:sz w:val="40"/>
                                </w:rPr>
                                <w:t xml:space="preserve"> </w:t>
                              </w:r>
                              <w:r>
                                <w:rPr>
                                  <w:b/>
                                  <w:color w:val="FFFFFF"/>
                                  <w:sz w:val="40"/>
                                </w:rPr>
                                <w:t>Reading</w:t>
                              </w:r>
                              <w:r>
                                <w:rPr>
                                  <w:b/>
                                  <w:color w:val="FFFFFF"/>
                                  <w:spacing w:val="-11"/>
                                  <w:sz w:val="40"/>
                                </w:rPr>
                                <w:t xml:space="preserve"> </w:t>
                              </w:r>
                              <w:r>
                                <w:rPr>
                                  <w:b/>
                                  <w:color w:val="FFFFFF"/>
                                  <w:sz w:val="40"/>
                                </w:rPr>
                                <w:t>Instruction Professional Learning Rubric</w:t>
                              </w:r>
                            </w:p>
                            <w:p w14:paraId="7DBD413D" w14:textId="62C5DE4F" w:rsidR="00953364" w:rsidRDefault="0095081D">
                              <w:pPr>
                                <w:spacing w:before="90"/>
                                <w:ind w:left="720"/>
                                <w:rPr>
                                  <w:sz w:val="20"/>
                                </w:rPr>
                              </w:pPr>
                              <w:r>
                                <w:rPr>
                                  <w:color w:val="FFFFFF"/>
                                  <w:sz w:val="20"/>
                                </w:rPr>
                                <w:t xml:space="preserve">Last Updated </w:t>
                              </w:r>
                              <w:r>
                                <w:rPr>
                                  <w:color w:val="FFFFFF"/>
                                  <w:spacing w:val="-2"/>
                                  <w:sz w:val="20"/>
                                </w:rPr>
                                <w:t>5/</w:t>
                              </w:r>
                              <w:r w:rsidR="00FF0D58">
                                <w:rPr>
                                  <w:color w:val="FFFFFF"/>
                                  <w:spacing w:val="-2"/>
                                  <w:sz w:val="20"/>
                                </w:rPr>
                                <w:t>8</w:t>
                              </w:r>
                              <w:r>
                                <w:rPr>
                                  <w:color w:val="FFFFFF"/>
                                  <w:spacing w:val="-2"/>
                                  <w:sz w:val="20"/>
                                </w:rPr>
                                <w:t>/2025</w:t>
                              </w:r>
                            </w:p>
                          </w:txbxContent>
                        </wps:txbx>
                        <wps:bodyPr wrap="square" lIns="0" tIns="0" rIns="0" bIns="0" rtlCol="0">
                          <a:noAutofit/>
                        </wps:bodyPr>
                      </wps:wsp>
                    </wpg:wgp>
                  </a:graphicData>
                </a:graphic>
              </wp:anchor>
            </w:drawing>
          </mc:Choice>
          <mc:Fallback>
            <w:pict>
              <v:group w14:anchorId="7DBD4117" id="Group 3" o:spid="_x0000_s1026" style="position:absolute;margin-left:0;margin-top:0;width:11in;height:95.8pt;z-index:15728640;mso-wrap-distance-left:0;mso-wrap-distance-right:0;mso-position-horizontal-relative:page;mso-position-vertical-relative:page" coordsize="100584,121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">
                <v:shape id="Graphic 4" o:spid="_x0000_s1027" style="position:absolute;width:100584;height:12166;visibility:visible;mso-wrap-style:square;v-text-anchor:top" coordsize="10058400,121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" path="m10058400,l,,,1216152r10058400,l10058400,xe" fillcolor="#20154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88609;top:2156;width:7848;height:7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">
                  <v:imagedata r:id="rId11" o:title=""/>
                </v:shape>
                <v:shapetype id="_x0000_t202" coordsize="21600,21600" o:spt="202" path="m,l,21600r21600,l21600,xe">
                  <v:stroke joinstyle="miter"/>
                  <v:path gradientshapeok="t" o:connecttype="rect"/>
                </v:shapetype>
                <v:shape id="Textbox 6" o:spid="_x0000_s1029" type="#_x0000_t202" style="position:absolute;width:100584;height:1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DBD413C" w14:textId="77777777" w:rsidR="00953364" w:rsidRDefault="0095081D">
                        <w:pPr>
                          <w:spacing w:before="281" w:line="235" w:lineRule="auto"/>
                          <w:ind w:left="720" w:right="923"/>
                          <w:rPr>
                            <w:b/>
                            <w:sz w:val="40"/>
                          </w:rPr>
                        </w:pPr>
                        <w:r>
                          <w:rPr>
                            <w:b/>
                            <w:color w:val="FFFFFF"/>
                            <w:sz w:val="40"/>
                          </w:rPr>
                          <w:t>Nebraska</w:t>
                        </w:r>
                        <w:r>
                          <w:rPr>
                            <w:b/>
                            <w:color w:val="FFFFFF"/>
                            <w:spacing w:val="-12"/>
                            <w:sz w:val="40"/>
                          </w:rPr>
                          <w:t xml:space="preserve"> </w:t>
                        </w:r>
                        <w:r>
                          <w:rPr>
                            <w:b/>
                            <w:color w:val="FFFFFF"/>
                            <w:sz w:val="40"/>
                          </w:rPr>
                          <w:t>Literacy</w:t>
                        </w:r>
                        <w:r>
                          <w:rPr>
                            <w:b/>
                            <w:color w:val="FFFFFF"/>
                            <w:spacing w:val="-12"/>
                            <w:sz w:val="40"/>
                          </w:rPr>
                          <w:t xml:space="preserve"> </w:t>
                        </w:r>
                        <w:r>
                          <w:rPr>
                            <w:b/>
                            <w:color w:val="FFFFFF"/>
                            <w:sz w:val="40"/>
                          </w:rPr>
                          <w:t>Project</w:t>
                        </w:r>
                        <w:r>
                          <w:rPr>
                            <w:b/>
                            <w:color w:val="FFFFFF"/>
                            <w:spacing w:val="-11"/>
                            <w:sz w:val="40"/>
                          </w:rPr>
                          <w:t xml:space="preserve"> </w:t>
                        </w:r>
                        <w:r>
                          <w:rPr>
                            <w:b/>
                            <w:color w:val="FFFFFF"/>
                            <w:sz w:val="40"/>
                          </w:rPr>
                          <w:t>Evidence-Based</w:t>
                        </w:r>
                        <w:r>
                          <w:rPr>
                            <w:b/>
                            <w:color w:val="FFFFFF"/>
                            <w:spacing w:val="-11"/>
                            <w:sz w:val="40"/>
                          </w:rPr>
                          <w:t xml:space="preserve"> </w:t>
                        </w:r>
                        <w:r>
                          <w:rPr>
                            <w:b/>
                            <w:color w:val="FFFFFF"/>
                            <w:sz w:val="40"/>
                          </w:rPr>
                          <w:t>Reading</w:t>
                        </w:r>
                        <w:r>
                          <w:rPr>
                            <w:b/>
                            <w:color w:val="FFFFFF"/>
                            <w:spacing w:val="-11"/>
                            <w:sz w:val="40"/>
                          </w:rPr>
                          <w:t xml:space="preserve"> </w:t>
                        </w:r>
                        <w:r>
                          <w:rPr>
                            <w:b/>
                            <w:color w:val="FFFFFF"/>
                            <w:sz w:val="40"/>
                          </w:rPr>
                          <w:t>Instruction Professional Learning Rubric</w:t>
                        </w:r>
                      </w:p>
                      <w:p w14:paraId="7DBD413D" w14:textId="62C5DE4F" w:rsidR="00953364" w:rsidRDefault="0095081D">
                        <w:pPr>
                          <w:spacing w:before="90"/>
                          <w:ind w:left="720"/>
                          <w:rPr>
                            <w:sz w:val="20"/>
                          </w:rPr>
                        </w:pPr>
                        <w:r>
                          <w:rPr>
                            <w:color w:val="FFFFFF"/>
                            <w:sz w:val="20"/>
                          </w:rPr>
                          <w:t xml:space="preserve">Last Updated </w:t>
                        </w:r>
                        <w:r>
                          <w:rPr>
                            <w:color w:val="FFFFFF"/>
                            <w:spacing w:val="-2"/>
                            <w:sz w:val="20"/>
                          </w:rPr>
                          <w:t>5/</w:t>
                        </w:r>
                        <w:r w:rsidR="00FF0D58">
                          <w:rPr>
                            <w:color w:val="FFFFFF"/>
                            <w:spacing w:val="-2"/>
                            <w:sz w:val="20"/>
                          </w:rPr>
                          <w:t>8</w:t>
                        </w:r>
                        <w:r>
                          <w:rPr>
                            <w:color w:val="FFFFFF"/>
                            <w:spacing w:val="-2"/>
                            <w:sz w:val="20"/>
                          </w:rPr>
                          <w:t>/2025</w:t>
                        </w:r>
                      </w:p>
                    </w:txbxContent>
                  </v:textbox>
                </v:shape>
                <w10:wrap anchorx="page" anchory="page"/>
              </v:group>
            </w:pict>
          </mc:Fallback>
        </mc:AlternateContent>
      </w:r>
    </w:p>
    <w:p w14:paraId="7DBD3F31" w14:textId="77777777" w:rsidR="00953364" w:rsidRDefault="00953364">
      <w:pPr>
        <w:pStyle w:val="BodyText"/>
        <w:rPr>
          <w:rFonts w:ascii="Times New Roman"/>
          <w:sz w:val="28"/>
        </w:rPr>
      </w:pPr>
    </w:p>
    <w:p w14:paraId="7DBD3F32" w14:textId="77777777" w:rsidR="00953364" w:rsidRDefault="00953364">
      <w:pPr>
        <w:pStyle w:val="BodyText"/>
        <w:rPr>
          <w:rFonts w:ascii="Times New Roman"/>
          <w:sz w:val="28"/>
        </w:rPr>
      </w:pPr>
    </w:p>
    <w:p w14:paraId="7DBD3F33" w14:textId="77777777" w:rsidR="00953364" w:rsidRDefault="00953364">
      <w:pPr>
        <w:pStyle w:val="BodyText"/>
        <w:rPr>
          <w:rFonts w:ascii="Times New Roman"/>
          <w:sz w:val="28"/>
        </w:rPr>
      </w:pPr>
    </w:p>
    <w:p w14:paraId="7DBD3F34" w14:textId="77777777" w:rsidR="00953364" w:rsidRDefault="00953364">
      <w:pPr>
        <w:pStyle w:val="BodyText"/>
        <w:rPr>
          <w:rFonts w:ascii="Times New Roman"/>
          <w:sz w:val="28"/>
        </w:rPr>
      </w:pPr>
    </w:p>
    <w:p w14:paraId="7DBD3F35" w14:textId="77777777" w:rsidR="00953364" w:rsidRDefault="00953364">
      <w:pPr>
        <w:pStyle w:val="BodyText"/>
        <w:rPr>
          <w:rFonts w:ascii="Times New Roman"/>
          <w:sz w:val="28"/>
        </w:rPr>
      </w:pPr>
    </w:p>
    <w:p w14:paraId="7DBD3F36" w14:textId="77777777" w:rsidR="00953364" w:rsidRDefault="00953364">
      <w:pPr>
        <w:pStyle w:val="BodyText"/>
        <w:spacing w:before="200"/>
        <w:rPr>
          <w:rFonts w:ascii="Times New Roman"/>
          <w:sz w:val="28"/>
        </w:rPr>
      </w:pPr>
    </w:p>
    <w:p w14:paraId="7DBD3F37" w14:textId="77777777" w:rsidR="00953364" w:rsidRDefault="0095081D">
      <w:pPr>
        <w:pStyle w:val="Heading1"/>
      </w:pPr>
      <w:r>
        <w:rPr>
          <w:color w:val="001489"/>
          <w:spacing w:val="-2"/>
        </w:rPr>
        <w:t>OVERVIEW</w:t>
      </w:r>
    </w:p>
    <w:p w14:paraId="7DBD3F38" w14:textId="77777777" w:rsidR="00953364" w:rsidRDefault="0095081D">
      <w:pPr>
        <w:pStyle w:val="BodyText"/>
        <w:spacing w:line="235" w:lineRule="auto"/>
        <w:ind w:left="720" w:right="716"/>
        <w:jc w:val="both"/>
      </w:pPr>
      <w:r>
        <w:rPr>
          <w:spacing w:val="-2"/>
        </w:rPr>
        <w:t>This</w:t>
      </w:r>
      <w:r>
        <w:rPr>
          <w:spacing w:val="-7"/>
        </w:rPr>
        <w:t xml:space="preserve"> </w:t>
      </w:r>
      <w:r>
        <w:rPr>
          <w:spacing w:val="-2"/>
        </w:rPr>
        <w:t>Nebraska</w:t>
      </w:r>
      <w:r>
        <w:rPr>
          <w:spacing w:val="-7"/>
        </w:rPr>
        <w:t xml:space="preserve"> </w:t>
      </w:r>
      <w:r>
        <w:rPr>
          <w:spacing w:val="-2"/>
        </w:rPr>
        <w:t>Literacy</w:t>
      </w:r>
      <w:r>
        <w:rPr>
          <w:spacing w:val="-6"/>
        </w:rPr>
        <w:t xml:space="preserve"> </w:t>
      </w:r>
      <w:r>
        <w:rPr>
          <w:spacing w:val="-2"/>
        </w:rPr>
        <w:t>Project</w:t>
      </w:r>
      <w:r>
        <w:rPr>
          <w:spacing w:val="-6"/>
        </w:rPr>
        <w:t xml:space="preserve"> </w:t>
      </w:r>
      <w:r>
        <w:rPr>
          <w:spacing w:val="-2"/>
        </w:rPr>
        <w:t>Professional</w:t>
      </w:r>
      <w:r>
        <w:rPr>
          <w:spacing w:val="-7"/>
        </w:rPr>
        <w:t xml:space="preserve"> </w:t>
      </w:r>
      <w:r>
        <w:rPr>
          <w:spacing w:val="-2"/>
        </w:rPr>
        <w:t>Learning</w:t>
      </w:r>
      <w:r>
        <w:rPr>
          <w:spacing w:val="-6"/>
        </w:rPr>
        <w:t xml:space="preserve"> </w:t>
      </w:r>
      <w:r>
        <w:rPr>
          <w:spacing w:val="-2"/>
        </w:rPr>
        <w:t>Rubric</w:t>
      </w:r>
      <w:r>
        <w:rPr>
          <w:spacing w:val="-6"/>
        </w:rPr>
        <w:t xml:space="preserve"> </w:t>
      </w:r>
      <w:r>
        <w:rPr>
          <w:spacing w:val="-2"/>
        </w:rPr>
        <w:t>is</w:t>
      </w:r>
      <w:r>
        <w:rPr>
          <w:spacing w:val="-6"/>
        </w:rPr>
        <w:t xml:space="preserve"> </w:t>
      </w:r>
      <w:r>
        <w:rPr>
          <w:spacing w:val="-2"/>
        </w:rPr>
        <w:t>intended</w:t>
      </w:r>
      <w:r>
        <w:rPr>
          <w:spacing w:val="-6"/>
        </w:rPr>
        <w:t xml:space="preserve"> </w:t>
      </w:r>
      <w:r>
        <w:rPr>
          <w:spacing w:val="-2"/>
        </w:rPr>
        <w:t>to</w:t>
      </w:r>
      <w:r>
        <w:rPr>
          <w:spacing w:val="-6"/>
        </w:rPr>
        <w:t xml:space="preserve"> </w:t>
      </w:r>
      <w:r>
        <w:rPr>
          <w:spacing w:val="-2"/>
        </w:rPr>
        <w:t>serve</w:t>
      </w:r>
      <w:r>
        <w:rPr>
          <w:spacing w:val="-6"/>
        </w:rPr>
        <w:t xml:space="preserve"> </w:t>
      </w:r>
      <w:r>
        <w:rPr>
          <w:spacing w:val="-2"/>
        </w:rPr>
        <w:t>as</w:t>
      </w:r>
      <w:r>
        <w:rPr>
          <w:spacing w:val="-6"/>
        </w:rPr>
        <w:t xml:space="preserve"> </w:t>
      </w:r>
      <w:r>
        <w:rPr>
          <w:spacing w:val="-2"/>
        </w:rPr>
        <w:t>a</w:t>
      </w:r>
      <w:r>
        <w:rPr>
          <w:spacing w:val="-6"/>
        </w:rPr>
        <w:t xml:space="preserve"> </w:t>
      </w:r>
      <w:r>
        <w:rPr>
          <w:spacing w:val="-2"/>
        </w:rPr>
        <w:t>baseline</w:t>
      </w:r>
      <w:r>
        <w:rPr>
          <w:spacing w:val="-6"/>
        </w:rPr>
        <w:t xml:space="preserve"> </w:t>
      </w:r>
      <w:r>
        <w:rPr>
          <w:spacing w:val="-2"/>
        </w:rPr>
        <w:t>for</w:t>
      </w:r>
      <w:r>
        <w:rPr>
          <w:spacing w:val="-6"/>
        </w:rPr>
        <w:t xml:space="preserve"> </w:t>
      </w:r>
      <w:r>
        <w:rPr>
          <w:spacing w:val="-2"/>
        </w:rPr>
        <w:t>what</w:t>
      </w:r>
      <w:r>
        <w:rPr>
          <w:spacing w:val="-6"/>
        </w:rPr>
        <w:t xml:space="preserve"> </w:t>
      </w:r>
      <w:r>
        <w:rPr>
          <w:spacing w:val="-2"/>
        </w:rPr>
        <w:t>constitutes</w:t>
      </w:r>
      <w:r>
        <w:rPr>
          <w:spacing w:val="-6"/>
        </w:rPr>
        <w:t xml:space="preserve"> </w:t>
      </w:r>
      <w:r>
        <w:rPr>
          <w:spacing w:val="-2"/>
        </w:rPr>
        <w:t>a</w:t>
      </w:r>
      <w:r>
        <w:rPr>
          <w:spacing w:val="-6"/>
        </w:rPr>
        <w:t xml:space="preserve"> </w:t>
      </w:r>
      <w:r>
        <w:rPr>
          <w:spacing w:val="-2"/>
        </w:rPr>
        <w:t>high-quality</w:t>
      </w:r>
      <w:r>
        <w:rPr>
          <w:spacing w:val="-6"/>
        </w:rPr>
        <w:t xml:space="preserve"> </w:t>
      </w:r>
      <w:r>
        <w:rPr>
          <w:spacing w:val="-2"/>
        </w:rPr>
        <w:t xml:space="preserve">professional </w:t>
      </w:r>
      <w:r>
        <w:t>learning opportunity focused on evidence-based reading instruction for teachers of 4-year-olds through grade 3, in alignment with Nebraska Revised State Statute 79-2607. While the rubric outlines foundational knowledge and essential components of instruction, it does</w:t>
      </w:r>
      <w:r>
        <w:rPr>
          <w:spacing w:val="19"/>
        </w:rPr>
        <w:t xml:space="preserve"> </w:t>
      </w:r>
      <w:r>
        <w:t>not</w:t>
      </w:r>
      <w:r>
        <w:rPr>
          <w:spacing w:val="19"/>
        </w:rPr>
        <w:t xml:space="preserve"> </w:t>
      </w:r>
      <w:r>
        <w:t>encompass</w:t>
      </w:r>
      <w:r>
        <w:rPr>
          <w:spacing w:val="19"/>
        </w:rPr>
        <w:t xml:space="preserve"> </w:t>
      </w:r>
      <w:r>
        <w:t>all</w:t>
      </w:r>
      <w:r>
        <w:rPr>
          <w:spacing w:val="19"/>
        </w:rPr>
        <w:t xml:space="preserve"> </w:t>
      </w:r>
      <w:r>
        <w:t>professional</w:t>
      </w:r>
      <w:r>
        <w:rPr>
          <w:spacing w:val="19"/>
        </w:rPr>
        <w:t xml:space="preserve"> </w:t>
      </w:r>
      <w:r>
        <w:t>learning</w:t>
      </w:r>
      <w:r>
        <w:rPr>
          <w:spacing w:val="19"/>
        </w:rPr>
        <w:t xml:space="preserve"> </w:t>
      </w:r>
      <w:r>
        <w:t>educators</w:t>
      </w:r>
      <w:r>
        <w:rPr>
          <w:spacing w:val="19"/>
        </w:rPr>
        <w:t xml:space="preserve"> </w:t>
      </w:r>
      <w:r>
        <w:t>may</w:t>
      </w:r>
      <w:r>
        <w:rPr>
          <w:spacing w:val="19"/>
        </w:rPr>
        <w:t xml:space="preserve"> </w:t>
      </w:r>
      <w:r>
        <w:t>require.</w:t>
      </w:r>
      <w:r>
        <w:rPr>
          <w:spacing w:val="19"/>
        </w:rPr>
        <w:t xml:space="preserve"> </w:t>
      </w:r>
      <w:r w:rsidRPr="0055317D">
        <w:rPr>
          <w:b/>
          <w:bCs/>
        </w:rPr>
        <w:t>Additionally,</w:t>
      </w:r>
      <w:r w:rsidRPr="0055317D">
        <w:rPr>
          <w:b/>
          <w:bCs/>
          <w:spacing w:val="19"/>
        </w:rPr>
        <w:t xml:space="preserve"> </w:t>
      </w:r>
      <w:r w:rsidRPr="0055317D">
        <w:rPr>
          <w:b/>
          <w:bCs/>
        </w:rPr>
        <w:t>some</w:t>
      </w:r>
      <w:r w:rsidRPr="0055317D">
        <w:rPr>
          <w:b/>
          <w:bCs/>
          <w:spacing w:val="19"/>
        </w:rPr>
        <w:t xml:space="preserve"> </w:t>
      </w:r>
      <w:r w:rsidRPr="0055317D">
        <w:rPr>
          <w:b/>
          <w:bCs/>
        </w:rPr>
        <w:t>components</w:t>
      </w:r>
      <w:r w:rsidRPr="0055317D">
        <w:rPr>
          <w:b/>
          <w:bCs/>
          <w:spacing w:val="19"/>
        </w:rPr>
        <w:t xml:space="preserve"> </w:t>
      </w:r>
      <w:r w:rsidRPr="0055317D">
        <w:rPr>
          <w:b/>
          <w:bCs/>
          <w:u w:val="single"/>
        </w:rPr>
        <w:t>may</w:t>
      </w:r>
      <w:r w:rsidRPr="0055317D">
        <w:rPr>
          <w:b/>
          <w:bCs/>
          <w:spacing w:val="19"/>
          <w:u w:val="single"/>
        </w:rPr>
        <w:t xml:space="preserve"> </w:t>
      </w:r>
      <w:r w:rsidRPr="0055317D">
        <w:rPr>
          <w:b/>
          <w:bCs/>
          <w:u w:val="single"/>
        </w:rPr>
        <w:t>not</w:t>
      </w:r>
      <w:r w:rsidRPr="0055317D">
        <w:rPr>
          <w:b/>
          <w:bCs/>
          <w:spacing w:val="19"/>
        </w:rPr>
        <w:t xml:space="preserve"> </w:t>
      </w:r>
      <w:r w:rsidRPr="0055317D">
        <w:rPr>
          <w:b/>
          <w:bCs/>
        </w:rPr>
        <w:t>be</w:t>
      </w:r>
      <w:r w:rsidRPr="0055317D">
        <w:rPr>
          <w:b/>
          <w:bCs/>
          <w:spacing w:val="19"/>
        </w:rPr>
        <w:t xml:space="preserve"> </w:t>
      </w:r>
      <w:r w:rsidRPr="0055317D">
        <w:rPr>
          <w:b/>
          <w:bCs/>
        </w:rPr>
        <w:t>applicable</w:t>
      </w:r>
      <w:r w:rsidRPr="0055317D">
        <w:rPr>
          <w:b/>
          <w:bCs/>
          <w:spacing w:val="19"/>
        </w:rPr>
        <w:t xml:space="preserve"> </w:t>
      </w:r>
      <w:r w:rsidRPr="0055317D">
        <w:rPr>
          <w:b/>
          <w:bCs/>
        </w:rPr>
        <w:t>across all age ranges within the 4-year-old to grade 3 span, particularly in early childhood settings.</w:t>
      </w:r>
      <w:r>
        <w:t xml:space="preserve"> Educators and leaders are encouraged to use</w:t>
      </w:r>
      <w:r>
        <w:rPr>
          <w:spacing w:val="-1"/>
        </w:rPr>
        <w:t xml:space="preserve"> </w:t>
      </w:r>
      <w:r>
        <w:t>professional</w:t>
      </w:r>
      <w:r>
        <w:rPr>
          <w:spacing w:val="-1"/>
        </w:rPr>
        <w:t xml:space="preserve"> </w:t>
      </w:r>
      <w:r>
        <w:t>judgment</w:t>
      </w:r>
      <w:r>
        <w:rPr>
          <w:spacing w:val="-1"/>
        </w:rPr>
        <w:t xml:space="preserve"> </w:t>
      </w:r>
      <w:r>
        <w:t>in</w:t>
      </w:r>
      <w:r>
        <w:rPr>
          <w:spacing w:val="-1"/>
        </w:rPr>
        <w:t xml:space="preserve"> </w:t>
      </w:r>
      <w:r>
        <w:t>determining</w:t>
      </w:r>
      <w:r>
        <w:rPr>
          <w:spacing w:val="-1"/>
        </w:rPr>
        <w:t xml:space="preserve"> </w:t>
      </w:r>
      <w:r>
        <w:t>appropriate</w:t>
      </w:r>
      <w:r>
        <w:rPr>
          <w:spacing w:val="-1"/>
        </w:rPr>
        <w:t xml:space="preserve"> </w:t>
      </w:r>
      <w:r>
        <w:t>application</w:t>
      </w:r>
      <w:r>
        <w:rPr>
          <w:spacing w:val="-1"/>
        </w:rPr>
        <w:t xml:space="preserve"> </w:t>
      </w:r>
      <w:r>
        <w:t>and</w:t>
      </w:r>
      <w:r>
        <w:rPr>
          <w:spacing w:val="-1"/>
        </w:rPr>
        <w:t xml:space="preserve"> </w:t>
      </w:r>
      <w:r>
        <w:t>to</w:t>
      </w:r>
      <w:r>
        <w:rPr>
          <w:spacing w:val="-1"/>
        </w:rPr>
        <w:t xml:space="preserve"> </w:t>
      </w:r>
      <w:r>
        <w:t>seek</w:t>
      </w:r>
      <w:r>
        <w:rPr>
          <w:spacing w:val="-1"/>
        </w:rPr>
        <w:t xml:space="preserve"> </w:t>
      </w:r>
      <w:r>
        <w:t>additional</w:t>
      </w:r>
      <w:r>
        <w:rPr>
          <w:spacing w:val="-1"/>
        </w:rPr>
        <w:t xml:space="preserve"> </w:t>
      </w:r>
      <w:r>
        <w:t>professional</w:t>
      </w:r>
      <w:r>
        <w:rPr>
          <w:spacing w:val="-1"/>
        </w:rPr>
        <w:t xml:space="preserve"> </w:t>
      </w:r>
      <w:r>
        <w:t>learning</w:t>
      </w:r>
      <w:r>
        <w:rPr>
          <w:spacing w:val="-1"/>
        </w:rPr>
        <w:t xml:space="preserve"> </w:t>
      </w:r>
      <w:r>
        <w:t>to</w:t>
      </w:r>
      <w:r>
        <w:rPr>
          <w:spacing w:val="-1"/>
        </w:rPr>
        <w:t xml:space="preserve"> </w:t>
      </w:r>
      <w:r>
        <w:t>meet</w:t>
      </w:r>
      <w:r>
        <w:rPr>
          <w:spacing w:val="-1"/>
        </w:rPr>
        <w:t xml:space="preserve"> </w:t>
      </w:r>
      <w:r>
        <w:t>the</w:t>
      </w:r>
      <w:r>
        <w:rPr>
          <w:spacing w:val="-1"/>
        </w:rPr>
        <w:t xml:space="preserve"> </w:t>
      </w:r>
      <w:r>
        <w:t>full</w:t>
      </w:r>
      <w:r>
        <w:rPr>
          <w:spacing w:val="-1"/>
        </w:rPr>
        <w:t xml:space="preserve"> </w:t>
      </w:r>
      <w:r>
        <w:t>range</w:t>
      </w:r>
      <w:r>
        <w:rPr>
          <w:spacing w:val="-1"/>
        </w:rPr>
        <w:t xml:space="preserve"> </w:t>
      </w:r>
      <w:r>
        <w:t>of instructional needs.</w:t>
      </w:r>
    </w:p>
    <w:p w14:paraId="7DBD3F39" w14:textId="77777777" w:rsidR="00953364" w:rsidRDefault="0095081D">
      <w:pPr>
        <w:pStyle w:val="BodyText"/>
        <w:spacing w:before="257" w:line="235" w:lineRule="auto"/>
        <w:ind w:left="719" w:right="716"/>
        <w:jc w:val="both"/>
      </w:pPr>
      <w:r>
        <w:t>The</w:t>
      </w:r>
      <w:r>
        <w:rPr>
          <w:spacing w:val="-13"/>
        </w:rPr>
        <w:t xml:space="preserve"> </w:t>
      </w:r>
      <w:r>
        <w:t>indices</w:t>
      </w:r>
      <w:r>
        <w:rPr>
          <w:spacing w:val="-13"/>
        </w:rPr>
        <w:t xml:space="preserve"> </w:t>
      </w:r>
      <w:r>
        <w:t>on</w:t>
      </w:r>
      <w:r>
        <w:rPr>
          <w:spacing w:val="-13"/>
        </w:rPr>
        <w:t xml:space="preserve"> </w:t>
      </w:r>
      <w:r>
        <w:t>the</w:t>
      </w:r>
      <w:r>
        <w:rPr>
          <w:spacing w:val="-13"/>
        </w:rPr>
        <w:t xml:space="preserve"> </w:t>
      </w:r>
      <w:r>
        <w:t>rubric</w:t>
      </w:r>
      <w:r>
        <w:rPr>
          <w:spacing w:val="-13"/>
        </w:rPr>
        <w:t xml:space="preserve"> </w:t>
      </w:r>
      <w:r>
        <w:t>are</w:t>
      </w:r>
      <w:r>
        <w:rPr>
          <w:spacing w:val="-13"/>
        </w:rPr>
        <w:t xml:space="preserve"> </w:t>
      </w:r>
      <w:r>
        <w:t>evidence-based,</w:t>
      </w:r>
      <w:r>
        <w:rPr>
          <w:spacing w:val="-13"/>
        </w:rPr>
        <w:t xml:space="preserve"> </w:t>
      </w:r>
      <w:r>
        <w:t>align</w:t>
      </w:r>
      <w:r>
        <w:rPr>
          <w:spacing w:val="-13"/>
        </w:rPr>
        <w:t xml:space="preserve"> </w:t>
      </w:r>
      <w:r>
        <w:t>with</w:t>
      </w:r>
      <w:r>
        <w:rPr>
          <w:spacing w:val="-13"/>
        </w:rPr>
        <w:t xml:space="preserve"> </w:t>
      </w:r>
      <w:r>
        <w:t>a</w:t>
      </w:r>
      <w:r>
        <w:rPr>
          <w:spacing w:val="-13"/>
        </w:rPr>
        <w:t xml:space="preserve"> </w:t>
      </w:r>
      <w:r>
        <w:t>structured</w:t>
      </w:r>
      <w:r>
        <w:rPr>
          <w:spacing w:val="-13"/>
        </w:rPr>
        <w:t xml:space="preserve"> </w:t>
      </w:r>
      <w:r>
        <w:t>literacy</w:t>
      </w:r>
      <w:r>
        <w:rPr>
          <w:spacing w:val="-13"/>
        </w:rPr>
        <w:t xml:space="preserve"> </w:t>
      </w:r>
      <w:r>
        <w:t>approach</w:t>
      </w:r>
      <w:r>
        <w:rPr>
          <w:spacing w:val="-13"/>
        </w:rPr>
        <w:t xml:space="preserve"> </w:t>
      </w:r>
      <w:r>
        <w:t>to</w:t>
      </w:r>
      <w:r>
        <w:rPr>
          <w:spacing w:val="-13"/>
        </w:rPr>
        <w:t xml:space="preserve"> </w:t>
      </w:r>
      <w:r>
        <w:t>teaching</w:t>
      </w:r>
      <w:r>
        <w:rPr>
          <w:spacing w:val="-13"/>
        </w:rPr>
        <w:t xml:space="preserve"> </w:t>
      </w:r>
      <w:r>
        <w:t>reading,</w:t>
      </w:r>
      <w:r>
        <w:rPr>
          <w:spacing w:val="-13"/>
        </w:rPr>
        <w:t xml:space="preserve"> </w:t>
      </w:r>
      <w:r>
        <w:t>and</w:t>
      </w:r>
      <w:r>
        <w:rPr>
          <w:spacing w:val="-13"/>
        </w:rPr>
        <w:t xml:space="preserve"> </w:t>
      </w:r>
      <w:r>
        <w:t>are</w:t>
      </w:r>
      <w:r>
        <w:rPr>
          <w:spacing w:val="-13"/>
        </w:rPr>
        <w:t xml:space="preserve"> </w:t>
      </w:r>
      <w:r>
        <w:t>meant</w:t>
      </w:r>
      <w:r>
        <w:rPr>
          <w:spacing w:val="-13"/>
        </w:rPr>
        <w:t xml:space="preserve"> </w:t>
      </w:r>
      <w:r>
        <w:t>to</w:t>
      </w:r>
      <w:r>
        <w:rPr>
          <w:spacing w:val="-13"/>
        </w:rPr>
        <w:t xml:space="preserve"> </w:t>
      </w:r>
      <w:r>
        <w:t>represent the</w:t>
      </w:r>
      <w:r>
        <w:rPr>
          <w:spacing w:val="-2"/>
        </w:rPr>
        <w:t xml:space="preserve"> </w:t>
      </w:r>
      <w:r>
        <w:t>knowledge</w:t>
      </w:r>
      <w:r>
        <w:rPr>
          <w:spacing w:val="-2"/>
        </w:rPr>
        <w:t xml:space="preserve"> </w:t>
      </w:r>
      <w:r>
        <w:t>participants</w:t>
      </w:r>
      <w:r>
        <w:rPr>
          <w:spacing w:val="-2"/>
        </w:rPr>
        <w:t xml:space="preserve"> </w:t>
      </w:r>
      <w:r>
        <w:t>gain</w:t>
      </w:r>
      <w:r>
        <w:rPr>
          <w:spacing w:val="-2"/>
        </w:rPr>
        <w:t xml:space="preserve"> </w:t>
      </w:r>
      <w:r>
        <w:t>about</w:t>
      </w:r>
      <w:r>
        <w:rPr>
          <w:spacing w:val="-2"/>
        </w:rPr>
        <w:t xml:space="preserve"> </w:t>
      </w:r>
      <w:r>
        <w:t>evidence-based</w:t>
      </w:r>
      <w:r>
        <w:rPr>
          <w:spacing w:val="-2"/>
        </w:rPr>
        <w:t xml:space="preserve"> </w:t>
      </w:r>
      <w:r>
        <w:t>reading</w:t>
      </w:r>
      <w:r>
        <w:rPr>
          <w:spacing w:val="-2"/>
        </w:rPr>
        <w:t xml:space="preserve"> </w:t>
      </w:r>
      <w:r>
        <w:t>instruction</w:t>
      </w:r>
      <w:r>
        <w:rPr>
          <w:spacing w:val="-2"/>
        </w:rPr>
        <w:t xml:space="preserve"> </w:t>
      </w:r>
      <w:r>
        <w:t>through</w:t>
      </w:r>
      <w:r>
        <w:rPr>
          <w:spacing w:val="-2"/>
        </w:rPr>
        <w:t xml:space="preserve"> </w:t>
      </w:r>
      <w:r>
        <w:t>the</w:t>
      </w:r>
      <w:r>
        <w:rPr>
          <w:spacing w:val="-2"/>
        </w:rPr>
        <w:t xml:space="preserve"> </w:t>
      </w:r>
      <w:r>
        <w:t>professional</w:t>
      </w:r>
      <w:r>
        <w:rPr>
          <w:spacing w:val="-2"/>
        </w:rPr>
        <w:t xml:space="preserve"> </w:t>
      </w:r>
      <w:r>
        <w:t>learning,</w:t>
      </w:r>
      <w:r>
        <w:rPr>
          <w:spacing w:val="-2"/>
        </w:rPr>
        <w:t xml:space="preserve"> </w:t>
      </w:r>
      <w:r>
        <w:t>which</w:t>
      </w:r>
      <w:r>
        <w:rPr>
          <w:spacing w:val="-2"/>
        </w:rPr>
        <w:t xml:space="preserve"> </w:t>
      </w:r>
      <w:r>
        <w:t>can</w:t>
      </w:r>
      <w:r>
        <w:rPr>
          <w:spacing w:val="-2"/>
        </w:rPr>
        <w:t xml:space="preserve"> </w:t>
      </w:r>
      <w:r>
        <w:t>be</w:t>
      </w:r>
      <w:r>
        <w:rPr>
          <w:spacing w:val="-2"/>
        </w:rPr>
        <w:t xml:space="preserve"> </w:t>
      </w:r>
      <w:r>
        <w:t>applied</w:t>
      </w:r>
      <w:r>
        <w:rPr>
          <w:spacing w:val="-2"/>
        </w:rPr>
        <w:t xml:space="preserve"> </w:t>
      </w:r>
      <w:r>
        <w:t>to instruction across various grade levels in an appropriate way for the grade and the age of the students. Structured Literacy is not one single program or method of instruction, it is characterized by the provision of systematic, explicit instruction that integrates listening, speaking, reading, and writing and emphasizes the structure of language across the speech sound system (phonology), the writing system (orthography), the structure of sentences (syntax), the meaningful parts of words (morphology), t</w:t>
      </w:r>
      <w:r>
        <w:t>he relationships among words (semantics),</w:t>
      </w:r>
      <w:r>
        <w:rPr>
          <w:spacing w:val="-10"/>
        </w:rPr>
        <w:t xml:space="preserve"> </w:t>
      </w:r>
      <w:r>
        <w:t>and</w:t>
      </w:r>
      <w:r>
        <w:rPr>
          <w:spacing w:val="-10"/>
        </w:rPr>
        <w:t xml:space="preserve"> </w:t>
      </w:r>
      <w:r>
        <w:t>the</w:t>
      </w:r>
      <w:r>
        <w:rPr>
          <w:spacing w:val="-10"/>
        </w:rPr>
        <w:t xml:space="preserve"> </w:t>
      </w:r>
      <w:r>
        <w:t>organization</w:t>
      </w:r>
      <w:r>
        <w:rPr>
          <w:spacing w:val="-10"/>
        </w:rPr>
        <w:t xml:space="preserve"> </w:t>
      </w:r>
      <w:r>
        <w:t>of</w:t>
      </w:r>
      <w:r>
        <w:rPr>
          <w:spacing w:val="-10"/>
        </w:rPr>
        <w:t xml:space="preserve"> </w:t>
      </w:r>
      <w:r>
        <w:t>spoken</w:t>
      </w:r>
      <w:r>
        <w:rPr>
          <w:spacing w:val="-10"/>
        </w:rPr>
        <w:t xml:space="preserve"> </w:t>
      </w:r>
      <w:r>
        <w:t>and</w:t>
      </w:r>
      <w:r>
        <w:rPr>
          <w:spacing w:val="-10"/>
        </w:rPr>
        <w:t xml:space="preserve"> </w:t>
      </w:r>
      <w:r>
        <w:t>written</w:t>
      </w:r>
      <w:r>
        <w:rPr>
          <w:spacing w:val="-10"/>
        </w:rPr>
        <w:t xml:space="preserve"> </w:t>
      </w:r>
      <w:r>
        <w:t>discourse.</w:t>
      </w:r>
      <w:r>
        <w:rPr>
          <w:spacing w:val="-11"/>
        </w:rPr>
        <w:t xml:space="preserve"> </w:t>
      </w:r>
      <w:r>
        <w:rPr>
          <w:sz w:val="18"/>
        </w:rPr>
        <w:t>(International</w:t>
      </w:r>
      <w:r>
        <w:rPr>
          <w:spacing w:val="-9"/>
          <w:sz w:val="18"/>
        </w:rPr>
        <w:t xml:space="preserve"> </w:t>
      </w:r>
      <w:r>
        <w:rPr>
          <w:sz w:val="18"/>
        </w:rPr>
        <w:t>Dyslexia</w:t>
      </w:r>
      <w:r>
        <w:rPr>
          <w:spacing w:val="-9"/>
          <w:sz w:val="18"/>
        </w:rPr>
        <w:t xml:space="preserve"> </w:t>
      </w:r>
      <w:r>
        <w:rPr>
          <w:sz w:val="18"/>
        </w:rPr>
        <w:t>Association.</w:t>
      </w:r>
      <w:r>
        <w:rPr>
          <w:spacing w:val="-9"/>
          <w:sz w:val="18"/>
        </w:rPr>
        <w:t xml:space="preserve"> </w:t>
      </w:r>
      <w:r>
        <w:rPr>
          <w:sz w:val="18"/>
        </w:rPr>
        <w:t>(2019).</w:t>
      </w:r>
      <w:r>
        <w:rPr>
          <w:spacing w:val="-9"/>
          <w:sz w:val="18"/>
        </w:rPr>
        <w:t xml:space="preserve"> </w:t>
      </w:r>
      <w:r>
        <w:rPr>
          <w:i/>
          <w:sz w:val="18"/>
        </w:rPr>
        <w:t>Structured</w:t>
      </w:r>
      <w:r>
        <w:rPr>
          <w:i/>
          <w:spacing w:val="-9"/>
          <w:sz w:val="18"/>
        </w:rPr>
        <w:t xml:space="preserve"> </w:t>
      </w:r>
      <w:r>
        <w:rPr>
          <w:i/>
          <w:sz w:val="18"/>
        </w:rPr>
        <w:t>Literacy:</w:t>
      </w:r>
      <w:r>
        <w:rPr>
          <w:i/>
          <w:spacing w:val="-9"/>
          <w:sz w:val="18"/>
        </w:rPr>
        <w:t xml:space="preserve"> </w:t>
      </w:r>
      <w:r>
        <w:rPr>
          <w:i/>
          <w:sz w:val="18"/>
        </w:rPr>
        <w:t>An</w:t>
      </w:r>
      <w:r>
        <w:rPr>
          <w:i/>
          <w:spacing w:val="-9"/>
          <w:sz w:val="18"/>
        </w:rPr>
        <w:t xml:space="preserve"> </w:t>
      </w:r>
      <w:r>
        <w:rPr>
          <w:i/>
          <w:sz w:val="18"/>
        </w:rPr>
        <w:t>introductory</w:t>
      </w:r>
      <w:r>
        <w:rPr>
          <w:i/>
          <w:spacing w:val="-9"/>
          <w:sz w:val="18"/>
        </w:rPr>
        <w:t xml:space="preserve"> </w:t>
      </w:r>
      <w:r>
        <w:rPr>
          <w:i/>
          <w:sz w:val="18"/>
        </w:rPr>
        <w:t>guide</w:t>
      </w:r>
      <w:r>
        <w:rPr>
          <w:sz w:val="18"/>
        </w:rPr>
        <w:t>. Baltimore, MD: Author.)</w:t>
      </w:r>
      <w:r>
        <w:rPr>
          <w:spacing w:val="17"/>
          <w:sz w:val="18"/>
        </w:rPr>
        <w:t xml:space="preserve"> </w:t>
      </w:r>
      <w:r>
        <w:t>The rubric is intended for use by team or committee members who have completed in-depth professional learning in</w:t>
      </w:r>
      <w:r>
        <w:rPr>
          <w:spacing w:val="-4"/>
        </w:rPr>
        <w:t xml:space="preserve"> </w:t>
      </w:r>
      <w:r>
        <w:t>evidence-based</w:t>
      </w:r>
      <w:r>
        <w:rPr>
          <w:spacing w:val="-4"/>
        </w:rPr>
        <w:t xml:space="preserve"> </w:t>
      </w:r>
      <w:r>
        <w:t>reading</w:t>
      </w:r>
      <w:r>
        <w:rPr>
          <w:spacing w:val="-3"/>
        </w:rPr>
        <w:t xml:space="preserve"> </w:t>
      </w:r>
      <w:r>
        <w:t>and</w:t>
      </w:r>
      <w:r>
        <w:rPr>
          <w:spacing w:val="-3"/>
        </w:rPr>
        <w:t xml:space="preserve"> </w:t>
      </w:r>
      <w:r>
        <w:t>have</w:t>
      </w:r>
      <w:r>
        <w:rPr>
          <w:spacing w:val="-3"/>
        </w:rPr>
        <w:t xml:space="preserve"> </w:t>
      </w:r>
      <w:r>
        <w:t>experience</w:t>
      </w:r>
      <w:r>
        <w:rPr>
          <w:spacing w:val="-3"/>
        </w:rPr>
        <w:t xml:space="preserve"> </w:t>
      </w:r>
      <w:r>
        <w:t>applying</w:t>
      </w:r>
      <w:r>
        <w:rPr>
          <w:spacing w:val="-3"/>
        </w:rPr>
        <w:t xml:space="preserve"> </w:t>
      </w:r>
      <w:r>
        <w:t>this</w:t>
      </w:r>
      <w:r>
        <w:rPr>
          <w:spacing w:val="-3"/>
        </w:rPr>
        <w:t xml:space="preserve"> </w:t>
      </w:r>
      <w:r>
        <w:t>knowledge</w:t>
      </w:r>
      <w:r>
        <w:rPr>
          <w:spacing w:val="-3"/>
        </w:rPr>
        <w:t xml:space="preserve"> </w:t>
      </w:r>
      <w:r>
        <w:t>in</w:t>
      </w:r>
      <w:r>
        <w:rPr>
          <w:spacing w:val="-3"/>
        </w:rPr>
        <w:t xml:space="preserve"> </w:t>
      </w:r>
      <w:r>
        <w:t>the</w:t>
      </w:r>
      <w:r>
        <w:rPr>
          <w:spacing w:val="-3"/>
        </w:rPr>
        <w:t xml:space="preserve"> </w:t>
      </w:r>
      <w:r>
        <w:t>classroom.</w:t>
      </w:r>
      <w:r>
        <w:rPr>
          <w:spacing w:val="-3"/>
        </w:rPr>
        <w:t xml:space="preserve"> </w:t>
      </w:r>
      <w:r>
        <w:t>As</w:t>
      </w:r>
      <w:r>
        <w:rPr>
          <w:spacing w:val="-3"/>
        </w:rPr>
        <w:t xml:space="preserve"> </w:t>
      </w:r>
      <w:r>
        <w:t>a</w:t>
      </w:r>
      <w:r>
        <w:rPr>
          <w:spacing w:val="-3"/>
        </w:rPr>
        <w:t xml:space="preserve"> </w:t>
      </w:r>
      <w:r>
        <w:t>result,</w:t>
      </w:r>
      <w:r>
        <w:rPr>
          <w:spacing w:val="-3"/>
        </w:rPr>
        <w:t xml:space="preserve"> </w:t>
      </w:r>
      <w:r>
        <w:t>team</w:t>
      </w:r>
      <w:r>
        <w:rPr>
          <w:spacing w:val="-3"/>
        </w:rPr>
        <w:t xml:space="preserve"> </w:t>
      </w:r>
      <w:r>
        <w:t>and</w:t>
      </w:r>
      <w:r>
        <w:rPr>
          <w:spacing w:val="-3"/>
        </w:rPr>
        <w:t xml:space="preserve"> </w:t>
      </w:r>
      <w:r>
        <w:t>committee</w:t>
      </w:r>
      <w:r>
        <w:rPr>
          <w:spacing w:val="-3"/>
        </w:rPr>
        <w:t xml:space="preserve"> </w:t>
      </w:r>
      <w:r>
        <w:t>members can make informed decisions about the best match of professional learning providers to local needs and contexts.</w:t>
      </w:r>
    </w:p>
    <w:p w14:paraId="7DBD3F3A" w14:textId="77777777" w:rsidR="00953364" w:rsidRDefault="0095081D">
      <w:pPr>
        <w:pStyle w:val="Heading1"/>
        <w:spacing w:before="268"/>
      </w:pPr>
      <w:r>
        <w:rPr>
          <w:color w:val="001489"/>
        </w:rPr>
        <w:t>LEADERSHIP</w:t>
      </w:r>
      <w:r>
        <w:rPr>
          <w:color w:val="001489"/>
          <w:spacing w:val="-6"/>
        </w:rPr>
        <w:t xml:space="preserve"> </w:t>
      </w:r>
      <w:r>
        <w:rPr>
          <w:color w:val="001489"/>
        </w:rPr>
        <w:t>AND</w:t>
      </w:r>
      <w:r>
        <w:rPr>
          <w:color w:val="001489"/>
          <w:spacing w:val="-6"/>
        </w:rPr>
        <w:t xml:space="preserve"> </w:t>
      </w:r>
      <w:r>
        <w:rPr>
          <w:color w:val="001489"/>
        </w:rPr>
        <w:t>NEMTSS</w:t>
      </w:r>
      <w:r>
        <w:rPr>
          <w:color w:val="001489"/>
          <w:spacing w:val="-5"/>
        </w:rPr>
        <w:t xml:space="preserve"> </w:t>
      </w:r>
      <w:r>
        <w:rPr>
          <w:color w:val="001489"/>
          <w:spacing w:val="-2"/>
        </w:rPr>
        <w:t>SYSTEM</w:t>
      </w:r>
    </w:p>
    <w:p w14:paraId="7DBD3F3B" w14:textId="77777777" w:rsidR="00953364" w:rsidRDefault="0095081D">
      <w:pPr>
        <w:pStyle w:val="BodyText"/>
        <w:spacing w:line="235" w:lineRule="auto"/>
        <w:ind w:left="720" w:right="716"/>
        <w:jc w:val="both"/>
      </w:pPr>
      <w:r>
        <w:t>Leadership to support and sustain the work is essential.</w:t>
      </w:r>
      <w:r>
        <w:rPr>
          <w:spacing w:val="40"/>
        </w:rPr>
        <w:t xml:space="preserve"> </w:t>
      </w:r>
      <w:r>
        <w:t>Leaders need to be informed of evidence-based practices and be able to provide</w:t>
      </w:r>
      <w:r>
        <w:rPr>
          <w:spacing w:val="-2"/>
        </w:rPr>
        <w:t xml:space="preserve"> </w:t>
      </w:r>
      <w:r>
        <w:t>ongoing</w:t>
      </w:r>
      <w:r>
        <w:rPr>
          <w:spacing w:val="-1"/>
        </w:rPr>
        <w:t xml:space="preserve"> </w:t>
      </w:r>
      <w:r>
        <w:t>feedback</w:t>
      </w:r>
      <w:r>
        <w:rPr>
          <w:spacing w:val="-1"/>
        </w:rPr>
        <w:t xml:space="preserve"> </w:t>
      </w:r>
      <w:r>
        <w:t>to</w:t>
      </w:r>
      <w:r>
        <w:rPr>
          <w:spacing w:val="-1"/>
        </w:rPr>
        <w:t xml:space="preserve"> </w:t>
      </w:r>
      <w:r>
        <w:t>teachers</w:t>
      </w:r>
      <w:r>
        <w:rPr>
          <w:spacing w:val="-1"/>
        </w:rPr>
        <w:t xml:space="preserve"> </w:t>
      </w:r>
      <w:r>
        <w:t>who</w:t>
      </w:r>
      <w:r>
        <w:rPr>
          <w:spacing w:val="-1"/>
        </w:rPr>
        <w:t xml:space="preserve"> </w:t>
      </w:r>
      <w:r>
        <w:t>are</w:t>
      </w:r>
      <w:r>
        <w:rPr>
          <w:spacing w:val="-1"/>
        </w:rPr>
        <w:t xml:space="preserve"> </w:t>
      </w:r>
      <w:r>
        <w:t>implementing</w:t>
      </w:r>
      <w:r>
        <w:rPr>
          <w:spacing w:val="-1"/>
        </w:rPr>
        <w:t xml:space="preserve"> </w:t>
      </w:r>
      <w:r>
        <w:t>the</w:t>
      </w:r>
      <w:r>
        <w:rPr>
          <w:spacing w:val="-1"/>
        </w:rPr>
        <w:t xml:space="preserve"> </w:t>
      </w:r>
      <w:r>
        <w:t>practices.</w:t>
      </w:r>
      <w:r>
        <w:rPr>
          <w:spacing w:val="-1"/>
        </w:rPr>
        <w:t xml:space="preserve"> </w:t>
      </w:r>
      <w:r>
        <w:t>They</w:t>
      </w:r>
      <w:r>
        <w:rPr>
          <w:spacing w:val="-1"/>
        </w:rPr>
        <w:t xml:space="preserve"> </w:t>
      </w:r>
      <w:r>
        <w:t>also</w:t>
      </w:r>
      <w:r>
        <w:rPr>
          <w:spacing w:val="-1"/>
        </w:rPr>
        <w:t xml:space="preserve"> </w:t>
      </w:r>
      <w:r>
        <w:t>need</w:t>
      </w:r>
      <w:r>
        <w:rPr>
          <w:spacing w:val="-1"/>
        </w:rPr>
        <w:t xml:space="preserve"> </w:t>
      </w:r>
      <w:r>
        <w:t>to</w:t>
      </w:r>
      <w:r>
        <w:rPr>
          <w:spacing w:val="-1"/>
        </w:rPr>
        <w:t xml:space="preserve"> </w:t>
      </w:r>
      <w:r>
        <w:t>support</w:t>
      </w:r>
      <w:r>
        <w:rPr>
          <w:spacing w:val="-1"/>
        </w:rPr>
        <w:t xml:space="preserve"> </w:t>
      </w:r>
      <w:r>
        <w:t>implementation</w:t>
      </w:r>
      <w:r>
        <w:rPr>
          <w:spacing w:val="-1"/>
        </w:rPr>
        <w:t xml:space="preserve"> </w:t>
      </w:r>
      <w:r>
        <w:t>of</w:t>
      </w:r>
      <w:r>
        <w:rPr>
          <w:spacing w:val="-1"/>
        </w:rPr>
        <w:t xml:space="preserve"> </w:t>
      </w:r>
      <w:r>
        <w:t>High</w:t>
      </w:r>
      <w:r>
        <w:rPr>
          <w:spacing w:val="-1"/>
        </w:rPr>
        <w:t xml:space="preserve"> </w:t>
      </w:r>
      <w:r>
        <w:t>Quality</w:t>
      </w:r>
      <w:r>
        <w:t xml:space="preserve"> Instructional Materials (HQIM), which includes initial training and ongoing professional learning in a format that is best suited for adult learners.</w:t>
      </w:r>
      <w:r>
        <w:rPr>
          <w:spacing w:val="-14"/>
        </w:rPr>
        <w:t xml:space="preserve"> </w:t>
      </w:r>
      <w:r>
        <w:t>Leaders</w:t>
      </w:r>
      <w:r>
        <w:rPr>
          <w:spacing w:val="-14"/>
        </w:rPr>
        <w:t xml:space="preserve"> </w:t>
      </w:r>
      <w:r>
        <w:t>must</w:t>
      </w:r>
      <w:r>
        <w:rPr>
          <w:spacing w:val="-14"/>
        </w:rPr>
        <w:t xml:space="preserve"> </w:t>
      </w:r>
      <w:r>
        <w:t>also</w:t>
      </w:r>
      <w:r>
        <w:rPr>
          <w:spacing w:val="-14"/>
        </w:rPr>
        <w:t xml:space="preserve"> </w:t>
      </w:r>
      <w:r>
        <w:t>provide</w:t>
      </w:r>
      <w:r>
        <w:rPr>
          <w:spacing w:val="-14"/>
        </w:rPr>
        <w:t xml:space="preserve"> </w:t>
      </w:r>
      <w:r>
        <w:t>time</w:t>
      </w:r>
      <w:r>
        <w:rPr>
          <w:spacing w:val="-14"/>
        </w:rPr>
        <w:t xml:space="preserve"> </w:t>
      </w:r>
      <w:r>
        <w:t>for</w:t>
      </w:r>
      <w:r>
        <w:rPr>
          <w:spacing w:val="-14"/>
        </w:rPr>
        <w:t xml:space="preserve"> </w:t>
      </w:r>
      <w:r>
        <w:t>unit</w:t>
      </w:r>
      <w:r>
        <w:rPr>
          <w:spacing w:val="-14"/>
        </w:rPr>
        <w:t xml:space="preserve"> </w:t>
      </w:r>
      <w:r>
        <w:t>and</w:t>
      </w:r>
      <w:r>
        <w:rPr>
          <w:spacing w:val="-14"/>
        </w:rPr>
        <w:t xml:space="preserve"> </w:t>
      </w:r>
      <w:r>
        <w:t>lesson</w:t>
      </w:r>
      <w:r>
        <w:rPr>
          <w:spacing w:val="-14"/>
        </w:rPr>
        <w:t xml:space="preserve"> </w:t>
      </w:r>
      <w:r>
        <w:t>internalization</w:t>
      </w:r>
      <w:r>
        <w:rPr>
          <w:spacing w:val="-14"/>
        </w:rPr>
        <w:t xml:space="preserve"> </w:t>
      </w:r>
      <w:r>
        <w:t>and</w:t>
      </w:r>
      <w:r>
        <w:rPr>
          <w:spacing w:val="-14"/>
        </w:rPr>
        <w:t xml:space="preserve"> </w:t>
      </w:r>
      <w:r>
        <w:t>a</w:t>
      </w:r>
      <w:r>
        <w:rPr>
          <w:spacing w:val="-14"/>
        </w:rPr>
        <w:t xml:space="preserve"> </w:t>
      </w:r>
      <w:r>
        <w:t>school</w:t>
      </w:r>
      <w:r>
        <w:rPr>
          <w:spacing w:val="-14"/>
        </w:rPr>
        <w:t xml:space="preserve"> </w:t>
      </w:r>
      <w:r>
        <w:t>schedule</w:t>
      </w:r>
      <w:r>
        <w:rPr>
          <w:spacing w:val="-14"/>
        </w:rPr>
        <w:t xml:space="preserve"> </w:t>
      </w:r>
      <w:r>
        <w:t>that</w:t>
      </w:r>
      <w:r>
        <w:rPr>
          <w:spacing w:val="-14"/>
        </w:rPr>
        <w:t xml:space="preserve"> </w:t>
      </w:r>
      <w:r>
        <w:t>supports</w:t>
      </w:r>
      <w:r>
        <w:rPr>
          <w:spacing w:val="-14"/>
        </w:rPr>
        <w:t xml:space="preserve"> </w:t>
      </w:r>
      <w:r>
        <w:t>adequate</w:t>
      </w:r>
      <w:r>
        <w:rPr>
          <w:spacing w:val="-14"/>
        </w:rPr>
        <w:t xml:space="preserve"> </w:t>
      </w:r>
      <w:r>
        <w:t>time</w:t>
      </w:r>
      <w:r>
        <w:rPr>
          <w:spacing w:val="-14"/>
        </w:rPr>
        <w:t xml:space="preserve"> </w:t>
      </w:r>
      <w:r>
        <w:t>for</w:t>
      </w:r>
      <w:r>
        <w:rPr>
          <w:spacing w:val="-14"/>
        </w:rPr>
        <w:t xml:space="preserve"> </w:t>
      </w:r>
      <w:r>
        <w:t xml:space="preserve">reading </w:t>
      </w:r>
      <w:r>
        <w:rPr>
          <w:spacing w:val="-2"/>
        </w:rPr>
        <w:t>instruction.</w:t>
      </w:r>
    </w:p>
    <w:p w14:paraId="7DBD3F3C" w14:textId="77777777" w:rsidR="00953364" w:rsidRDefault="0095081D">
      <w:pPr>
        <w:pStyle w:val="BodyText"/>
        <w:spacing w:before="257" w:line="235" w:lineRule="auto"/>
        <w:ind w:left="720" w:right="717"/>
        <w:jc w:val="both"/>
      </w:pPr>
      <w:r>
        <w:t>Just</w:t>
      </w:r>
      <w:r>
        <w:rPr>
          <w:spacing w:val="-2"/>
        </w:rPr>
        <w:t xml:space="preserve"> </w:t>
      </w:r>
      <w:r>
        <w:t>as</w:t>
      </w:r>
      <w:r>
        <w:rPr>
          <w:spacing w:val="-2"/>
        </w:rPr>
        <w:t xml:space="preserve"> </w:t>
      </w:r>
      <w:r>
        <w:t>important</w:t>
      </w:r>
      <w:r>
        <w:rPr>
          <w:spacing w:val="-2"/>
        </w:rPr>
        <w:t xml:space="preserve"> </w:t>
      </w:r>
      <w:r>
        <w:t>are</w:t>
      </w:r>
      <w:r>
        <w:rPr>
          <w:spacing w:val="-2"/>
        </w:rPr>
        <w:t xml:space="preserve"> </w:t>
      </w:r>
      <w:r>
        <w:t>the</w:t>
      </w:r>
      <w:r>
        <w:rPr>
          <w:spacing w:val="-2"/>
        </w:rPr>
        <w:t xml:space="preserve"> </w:t>
      </w:r>
      <w:r>
        <w:t>MTSS</w:t>
      </w:r>
      <w:r>
        <w:rPr>
          <w:spacing w:val="-2"/>
        </w:rPr>
        <w:t xml:space="preserve"> </w:t>
      </w:r>
      <w:r>
        <w:t>systems</w:t>
      </w:r>
      <w:r>
        <w:rPr>
          <w:spacing w:val="-2"/>
        </w:rPr>
        <w:t xml:space="preserve"> </w:t>
      </w:r>
      <w:r>
        <w:t>districts</w:t>
      </w:r>
      <w:r>
        <w:rPr>
          <w:spacing w:val="-2"/>
        </w:rPr>
        <w:t xml:space="preserve"> </w:t>
      </w:r>
      <w:r>
        <w:t>have</w:t>
      </w:r>
      <w:r>
        <w:rPr>
          <w:spacing w:val="-2"/>
        </w:rPr>
        <w:t xml:space="preserve"> </w:t>
      </w:r>
      <w:r>
        <w:t>in</w:t>
      </w:r>
      <w:r>
        <w:rPr>
          <w:spacing w:val="-2"/>
        </w:rPr>
        <w:t xml:space="preserve"> </w:t>
      </w:r>
      <w:r>
        <w:t>place.</w:t>
      </w:r>
      <w:r>
        <w:rPr>
          <w:spacing w:val="40"/>
        </w:rPr>
        <w:t xml:space="preserve"> </w:t>
      </w:r>
      <w:r>
        <w:t>District</w:t>
      </w:r>
      <w:r>
        <w:rPr>
          <w:spacing w:val="-2"/>
        </w:rPr>
        <w:t xml:space="preserve"> </w:t>
      </w:r>
      <w:r>
        <w:t>and</w:t>
      </w:r>
      <w:r>
        <w:rPr>
          <w:spacing w:val="-2"/>
        </w:rPr>
        <w:t xml:space="preserve"> </w:t>
      </w:r>
      <w:r>
        <w:t>building</w:t>
      </w:r>
      <w:r>
        <w:rPr>
          <w:spacing w:val="-2"/>
        </w:rPr>
        <w:t xml:space="preserve"> </w:t>
      </w:r>
      <w:r>
        <w:t>teams</w:t>
      </w:r>
      <w:r>
        <w:rPr>
          <w:spacing w:val="-2"/>
        </w:rPr>
        <w:t xml:space="preserve"> </w:t>
      </w:r>
      <w:r>
        <w:t>should</w:t>
      </w:r>
      <w:r>
        <w:rPr>
          <w:spacing w:val="-2"/>
        </w:rPr>
        <w:t xml:space="preserve"> </w:t>
      </w:r>
      <w:r>
        <w:t>analyze</w:t>
      </w:r>
      <w:r>
        <w:rPr>
          <w:spacing w:val="-2"/>
        </w:rPr>
        <w:t xml:space="preserve"> </w:t>
      </w:r>
      <w:r>
        <w:t>outcome</w:t>
      </w:r>
      <w:r>
        <w:rPr>
          <w:spacing w:val="-2"/>
        </w:rPr>
        <w:t xml:space="preserve"> </w:t>
      </w:r>
      <w:r>
        <w:t>and</w:t>
      </w:r>
      <w:r>
        <w:rPr>
          <w:spacing w:val="-2"/>
        </w:rPr>
        <w:t xml:space="preserve"> </w:t>
      </w:r>
      <w:r>
        <w:t xml:space="preserve">implementation data on a regular basis to identify other necessary professional learning opportunities to increase literacy outcomes, such as: the art of teaching, engagement strategies, science of learning, writing as a reciprocal process to reading, and culturally responsive teaching </w:t>
      </w:r>
      <w:r>
        <w:rPr>
          <w:spacing w:val="-2"/>
        </w:rPr>
        <w:t>practices.</w:t>
      </w:r>
      <w:r>
        <w:rPr>
          <w:spacing w:val="40"/>
        </w:rPr>
        <w:t xml:space="preserve"> </w:t>
      </w:r>
      <w:r>
        <w:rPr>
          <w:spacing w:val="-2"/>
        </w:rPr>
        <w:t>Grade-level</w:t>
      </w:r>
      <w:r>
        <w:rPr>
          <w:spacing w:val="-9"/>
        </w:rPr>
        <w:t xml:space="preserve"> </w:t>
      </w:r>
      <w:r>
        <w:rPr>
          <w:spacing w:val="-2"/>
        </w:rPr>
        <w:t>and</w:t>
      </w:r>
      <w:r>
        <w:rPr>
          <w:spacing w:val="-9"/>
        </w:rPr>
        <w:t xml:space="preserve"> </w:t>
      </w:r>
      <w:r>
        <w:rPr>
          <w:spacing w:val="-2"/>
        </w:rPr>
        <w:t>collaborative</w:t>
      </w:r>
      <w:r>
        <w:rPr>
          <w:spacing w:val="-9"/>
        </w:rPr>
        <w:t xml:space="preserve"> </w:t>
      </w:r>
      <w:r>
        <w:rPr>
          <w:spacing w:val="-2"/>
        </w:rPr>
        <w:t>MTSS</w:t>
      </w:r>
      <w:r>
        <w:rPr>
          <w:spacing w:val="-8"/>
        </w:rPr>
        <w:t xml:space="preserve"> </w:t>
      </w:r>
      <w:r>
        <w:rPr>
          <w:spacing w:val="-2"/>
        </w:rPr>
        <w:t>teams</w:t>
      </w:r>
      <w:r>
        <w:rPr>
          <w:spacing w:val="-8"/>
        </w:rPr>
        <w:t xml:space="preserve"> </w:t>
      </w:r>
      <w:r>
        <w:rPr>
          <w:spacing w:val="-2"/>
        </w:rPr>
        <w:t>use</w:t>
      </w:r>
      <w:r>
        <w:rPr>
          <w:spacing w:val="-8"/>
        </w:rPr>
        <w:t xml:space="preserve"> </w:t>
      </w:r>
      <w:r>
        <w:rPr>
          <w:spacing w:val="-2"/>
        </w:rPr>
        <w:t>a</w:t>
      </w:r>
      <w:r>
        <w:rPr>
          <w:spacing w:val="-8"/>
        </w:rPr>
        <w:t xml:space="preserve"> </w:t>
      </w:r>
      <w:r>
        <w:rPr>
          <w:spacing w:val="-2"/>
        </w:rPr>
        <w:t>problem-solving</w:t>
      </w:r>
      <w:r>
        <w:rPr>
          <w:spacing w:val="-8"/>
        </w:rPr>
        <w:t xml:space="preserve"> </w:t>
      </w:r>
      <w:r>
        <w:rPr>
          <w:spacing w:val="-2"/>
        </w:rPr>
        <w:t>process</w:t>
      </w:r>
      <w:r>
        <w:rPr>
          <w:spacing w:val="-8"/>
        </w:rPr>
        <w:t xml:space="preserve"> </w:t>
      </w:r>
      <w:r>
        <w:rPr>
          <w:spacing w:val="-2"/>
        </w:rPr>
        <w:t>to</w:t>
      </w:r>
      <w:r>
        <w:rPr>
          <w:spacing w:val="-8"/>
        </w:rPr>
        <w:t xml:space="preserve"> </w:t>
      </w:r>
      <w:r>
        <w:rPr>
          <w:spacing w:val="-2"/>
        </w:rPr>
        <w:t>identify</w:t>
      </w:r>
      <w:r>
        <w:rPr>
          <w:spacing w:val="-8"/>
        </w:rPr>
        <w:t xml:space="preserve"> </w:t>
      </w:r>
      <w:r>
        <w:rPr>
          <w:spacing w:val="-2"/>
        </w:rPr>
        <w:t>students</w:t>
      </w:r>
      <w:r>
        <w:rPr>
          <w:spacing w:val="-8"/>
        </w:rPr>
        <w:t xml:space="preserve"> </w:t>
      </w:r>
      <w:r>
        <w:rPr>
          <w:spacing w:val="-2"/>
        </w:rPr>
        <w:t>who</w:t>
      </w:r>
      <w:r>
        <w:rPr>
          <w:spacing w:val="-8"/>
        </w:rPr>
        <w:t xml:space="preserve"> </w:t>
      </w:r>
      <w:r>
        <w:rPr>
          <w:spacing w:val="-2"/>
        </w:rPr>
        <w:t>are</w:t>
      </w:r>
      <w:r>
        <w:rPr>
          <w:spacing w:val="-8"/>
        </w:rPr>
        <w:t xml:space="preserve"> </w:t>
      </w:r>
      <w:r>
        <w:rPr>
          <w:spacing w:val="-2"/>
        </w:rPr>
        <w:t>at-risk</w:t>
      </w:r>
      <w:r>
        <w:rPr>
          <w:spacing w:val="-8"/>
        </w:rPr>
        <w:t xml:space="preserve"> </w:t>
      </w:r>
      <w:r>
        <w:rPr>
          <w:spacing w:val="-2"/>
        </w:rPr>
        <w:t>on</w:t>
      </w:r>
      <w:r>
        <w:rPr>
          <w:spacing w:val="-8"/>
        </w:rPr>
        <w:t xml:space="preserve"> </w:t>
      </w:r>
      <w:hyperlink r:id="rId12">
        <w:r w:rsidR="00953364">
          <w:rPr>
            <w:color w:val="215E9E"/>
            <w:spacing w:val="-2"/>
            <w:u w:val="single" w:color="215E9E"/>
          </w:rPr>
          <w:t>state-approved</w:t>
        </w:r>
      </w:hyperlink>
      <w:r>
        <w:rPr>
          <w:color w:val="215E9E"/>
          <w:spacing w:val="-2"/>
        </w:rPr>
        <w:t xml:space="preserve"> </w:t>
      </w:r>
      <w:hyperlink r:id="rId13">
        <w:r w:rsidR="00953364">
          <w:rPr>
            <w:color w:val="215E9E"/>
            <w:u w:val="single" w:color="215E9E"/>
          </w:rPr>
          <w:t>screening measures</w:t>
        </w:r>
      </w:hyperlink>
      <w:r>
        <w:t xml:space="preserve">. Diagnostic assessments can be further used to identify where to begin to provide instruction for students who are at-risk. For more information on MTSS, see the </w:t>
      </w:r>
      <w:hyperlink r:id="rId14">
        <w:proofErr w:type="spellStart"/>
        <w:r w:rsidR="00953364">
          <w:rPr>
            <w:color w:val="215E9E"/>
            <w:u w:val="single" w:color="215E9E"/>
          </w:rPr>
          <w:t>NeMTSS</w:t>
        </w:r>
        <w:proofErr w:type="spellEnd"/>
        <w:r w:rsidR="00953364">
          <w:rPr>
            <w:color w:val="215E9E"/>
            <w:u w:val="single" w:color="215E9E"/>
          </w:rPr>
          <w:t xml:space="preserve"> Framework</w:t>
        </w:r>
      </w:hyperlink>
      <w:r>
        <w:t>.</w:t>
      </w:r>
    </w:p>
    <w:p w14:paraId="7DBD3F3D" w14:textId="77777777" w:rsidR="00953364" w:rsidRDefault="00953364">
      <w:pPr>
        <w:pStyle w:val="BodyText"/>
        <w:spacing w:line="235" w:lineRule="auto"/>
        <w:jc w:val="both"/>
        <w:sectPr w:rsidR="00953364">
          <w:footerReference w:type="default" r:id="rId15"/>
          <w:type w:val="continuous"/>
          <w:pgSz w:w="15840" w:h="12240" w:orient="landscape"/>
          <w:pgMar w:top="0" w:right="0" w:bottom="440" w:left="0" w:header="0" w:footer="259" w:gutter="0"/>
          <w:pgNumType w:start="1"/>
          <w:cols w:space="720"/>
        </w:sectPr>
      </w:pPr>
    </w:p>
    <w:p w14:paraId="7DBD3F3E" w14:textId="77777777" w:rsidR="00953364" w:rsidRDefault="0095081D">
      <w:pPr>
        <w:pStyle w:val="BodyText"/>
        <w:spacing w:before="80"/>
        <w:ind w:left="720"/>
      </w:pPr>
      <w:r>
        <w:t>Here</w:t>
      </w:r>
      <w:r>
        <w:rPr>
          <w:spacing w:val="-3"/>
        </w:rPr>
        <w:t xml:space="preserve"> </w:t>
      </w:r>
      <w:r>
        <w:t>are</w:t>
      </w:r>
      <w:r>
        <w:rPr>
          <w:spacing w:val="-2"/>
        </w:rPr>
        <w:t xml:space="preserve"> </w:t>
      </w:r>
      <w:r>
        <w:t>other</w:t>
      </w:r>
      <w:r>
        <w:rPr>
          <w:spacing w:val="-2"/>
        </w:rPr>
        <w:t xml:space="preserve"> </w:t>
      </w:r>
      <w:r>
        <w:t>resources</w:t>
      </w:r>
      <w:r>
        <w:rPr>
          <w:spacing w:val="-3"/>
        </w:rPr>
        <w:t xml:space="preserve"> </w:t>
      </w:r>
      <w:r>
        <w:t>developed</w:t>
      </w:r>
      <w:r>
        <w:rPr>
          <w:spacing w:val="-3"/>
        </w:rPr>
        <w:t xml:space="preserve"> </w:t>
      </w:r>
      <w:r>
        <w:t>by</w:t>
      </w:r>
      <w:r>
        <w:rPr>
          <w:spacing w:val="-2"/>
        </w:rPr>
        <w:t xml:space="preserve"> </w:t>
      </w:r>
      <w:r>
        <w:t>NDE</w:t>
      </w:r>
      <w:r>
        <w:rPr>
          <w:spacing w:val="-2"/>
        </w:rPr>
        <w:t xml:space="preserve"> </w:t>
      </w:r>
      <w:r>
        <w:t>to</w:t>
      </w:r>
      <w:r>
        <w:rPr>
          <w:spacing w:val="-2"/>
        </w:rPr>
        <w:t xml:space="preserve"> </w:t>
      </w:r>
      <w:r>
        <w:t>support</w:t>
      </w:r>
      <w:r>
        <w:rPr>
          <w:spacing w:val="-3"/>
        </w:rPr>
        <w:t xml:space="preserve"> </w:t>
      </w:r>
      <w:r>
        <w:t>evidence-based</w:t>
      </w:r>
      <w:r>
        <w:rPr>
          <w:spacing w:val="-2"/>
        </w:rPr>
        <w:t xml:space="preserve"> </w:t>
      </w:r>
      <w:r>
        <w:t>reading</w:t>
      </w:r>
      <w:r>
        <w:rPr>
          <w:spacing w:val="-2"/>
        </w:rPr>
        <w:t xml:space="preserve"> instruction:</w:t>
      </w:r>
    </w:p>
    <w:p w14:paraId="7DBD3F3F" w14:textId="77777777" w:rsidR="00953364" w:rsidRDefault="00953364">
      <w:pPr>
        <w:pStyle w:val="ListParagraph"/>
        <w:numPr>
          <w:ilvl w:val="0"/>
          <w:numId w:val="5"/>
        </w:numPr>
        <w:tabs>
          <w:tab w:val="left" w:pos="1349"/>
        </w:tabs>
        <w:spacing w:before="114" w:line="267" w:lineRule="exact"/>
      </w:pPr>
      <w:hyperlink r:id="rId16">
        <w:proofErr w:type="spellStart"/>
        <w:r>
          <w:rPr>
            <w:color w:val="215E9E"/>
            <w:spacing w:val="-2"/>
            <w:u w:val="single" w:color="215E9E"/>
          </w:rPr>
          <w:t>NebraskaREADS</w:t>
        </w:r>
        <w:proofErr w:type="spellEnd"/>
      </w:hyperlink>
    </w:p>
    <w:p w14:paraId="7DBD3F40" w14:textId="77777777" w:rsidR="00953364" w:rsidRDefault="00953364">
      <w:pPr>
        <w:pStyle w:val="ListParagraph"/>
        <w:numPr>
          <w:ilvl w:val="0"/>
          <w:numId w:val="5"/>
        </w:numPr>
        <w:tabs>
          <w:tab w:val="left" w:pos="1349"/>
        </w:tabs>
        <w:spacing w:line="264" w:lineRule="exact"/>
      </w:pPr>
      <w:hyperlink r:id="rId17">
        <w:r>
          <w:rPr>
            <w:color w:val="215E9E"/>
            <w:u w:val="single" w:color="215E9E"/>
          </w:rPr>
          <w:t>Foundational</w:t>
        </w:r>
        <w:r>
          <w:rPr>
            <w:color w:val="215E9E"/>
            <w:spacing w:val="-1"/>
            <w:u w:val="single" w:color="215E9E"/>
          </w:rPr>
          <w:t xml:space="preserve"> </w:t>
        </w:r>
        <w:r>
          <w:rPr>
            <w:color w:val="215E9E"/>
            <w:u w:val="single" w:color="215E9E"/>
          </w:rPr>
          <w:t>Literacy Instructional</w:t>
        </w:r>
        <w:r>
          <w:rPr>
            <w:color w:val="215E9E"/>
            <w:spacing w:val="-1"/>
            <w:u w:val="single" w:color="215E9E"/>
          </w:rPr>
          <w:t xml:space="preserve"> </w:t>
        </w:r>
        <w:r>
          <w:rPr>
            <w:color w:val="215E9E"/>
            <w:u w:val="single" w:color="215E9E"/>
          </w:rPr>
          <w:t>Routines</w:t>
        </w:r>
      </w:hyperlink>
      <w:r w:rsidR="0095081D">
        <w:t>, which includes</w:t>
      </w:r>
      <w:r w:rsidR="0095081D">
        <w:rPr>
          <w:spacing w:val="-1"/>
        </w:rPr>
        <w:t xml:space="preserve"> </w:t>
      </w:r>
      <w:r w:rsidR="0095081D">
        <w:t>a complimentary</w:t>
      </w:r>
      <w:r w:rsidR="0095081D">
        <w:rPr>
          <w:spacing w:val="-1"/>
        </w:rPr>
        <w:t xml:space="preserve"> </w:t>
      </w:r>
      <w:r w:rsidR="0095081D">
        <w:t xml:space="preserve">webinar </w:t>
      </w:r>
      <w:r w:rsidR="0095081D">
        <w:rPr>
          <w:spacing w:val="-2"/>
        </w:rPr>
        <w:t>series.</w:t>
      </w:r>
    </w:p>
    <w:p w14:paraId="7DBD3F41" w14:textId="77777777" w:rsidR="00953364" w:rsidRDefault="00953364">
      <w:pPr>
        <w:pStyle w:val="ListParagraph"/>
        <w:numPr>
          <w:ilvl w:val="0"/>
          <w:numId w:val="5"/>
        </w:numPr>
        <w:tabs>
          <w:tab w:val="left" w:pos="1349"/>
        </w:tabs>
        <w:spacing w:line="264" w:lineRule="exact"/>
      </w:pPr>
      <w:hyperlink r:id="rId18">
        <w:r>
          <w:rPr>
            <w:color w:val="215E9E"/>
            <w:u w:val="single" w:color="215E9E"/>
          </w:rPr>
          <w:t>Nebraska’s</w:t>
        </w:r>
        <w:r>
          <w:rPr>
            <w:color w:val="215E9E"/>
            <w:spacing w:val="-2"/>
            <w:u w:val="single" w:color="215E9E"/>
          </w:rPr>
          <w:t xml:space="preserve"> </w:t>
        </w:r>
        <w:r>
          <w:rPr>
            <w:color w:val="215E9E"/>
            <w:u w:val="single" w:color="215E9E"/>
          </w:rPr>
          <w:t>2021</w:t>
        </w:r>
        <w:r>
          <w:rPr>
            <w:color w:val="215E9E"/>
            <w:spacing w:val="-2"/>
            <w:u w:val="single" w:color="215E9E"/>
          </w:rPr>
          <w:t xml:space="preserve"> </w:t>
        </w:r>
        <w:r>
          <w:rPr>
            <w:color w:val="215E9E"/>
            <w:u w:val="single" w:color="215E9E"/>
          </w:rPr>
          <w:t>College</w:t>
        </w:r>
        <w:r>
          <w:rPr>
            <w:color w:val="215E9E"/>
            <w:spacing w:val="-1"/>
            <w:u w:val="single" w:color="215E9E"/>
          </w:rPr>
          <w:t xml:space="preserve"> </w:t>
        </w:r>
        <w:r>
          <w:rPr>
            <w:color w:val="215E9E"/>
            <w:u w:val="single" w:color="215E9E"/>
          </w:rPr>
          <w:t>and</w:t>
        </w:r>
        <w:r>
          <w:rPr>
            <w:color w:val="215E9E"/>
            <w:spacing w:val="-2"/>
            <w:u w:val="single" w:color="215E9E"/>
          </w:rPr>
          <w:t xml:space="preserve"> </w:t>
        </w:r>
        <w:r>
          <w:rPr>
            <w:color w:val="215E9E"/>
            <w:u w:val="single" w:color="215E9E"/>
          </w:rPr>
          <w:t>Career</w:t>
        </w:r>
        <w:r>
          <w:rPr>
            <w:color w:val="215E9E"/>
            <w:spacing w:val="-2"/>
            <w:u w:val="single" w:color="215E9E"/>
          </w:rPr>
          <w:t xml:space="preserve"> </w:t>
        </w:r>
        <w:r>
          <w:rPr>
            <w:color w:val="215E9E"/>
            <w:u w:val="single" w:color="215E9E"/>
          </w:rPr>
          <w:t>Ready</w:t>
        </w:r>
        <w:r>
          <w:rPr>
            <w:color w:val="215E9E"/>
            <w:spacing w:val="-1"/>
            <w:u w:val="single" w:color="215E9E"/>
          </w:rPr>
          <w:t xml:space="preserve"> </w:t>
        </w:r>
        <w:r>
          <w:rPr>
            <w:color w:val="215E9E"/>
            <w:u w:val="single" w:color="215E9E"/>
          </w:rPr>
          <w:t>Standards</w:t>
        </w:r>
        <w:r>
          <w:rPr>
            <w:color w:val="215E9E"/>
            <w:spacing w:val="-2"/>
            <w:u w:val="single" w:color="215E9E"/>
          </w:rPr>
          <w:t xml:space="preserve"> </w:t>
        </w:r>
        <w:r>
          <w:rPr>
            <w:color w:val="215E9E"/>
            <w:u w:val="single" w:color="215E9E"/>
          </w:rPr>
          <w:t>for</w:t>
        </w:r>
        <w:r>
          <w:rPr>
            <w:color w:val="215E9E"/>
            <w:spacing w:val="-2"/>
            <w:u w:val="single" w:color="215E9E"/>
          </w:rPr>
          <w:t xml:space="preserve"> </w:t>
        </w:r>
        <w:r>
          <w:rPr>
            <w:color w:val="215E9E"/>
            <w:u w:val="single" w:color="215E9E"/>
          </w:rPr>
          <w:t>English</w:t>
        </w:r>
        <w:r>
          <w:rPr>
            <w:color w:val="215E9E"/>
            <w:spacing w:val="-1"/>
            <w:u w:val="single" w:color="215E9E"/>
          </w:rPr>
          <w:t xml:space="preserve"> </w:t>
        </w:r>
        <w:r>
          <w:rPr>
            <w:color w:val="215E9E"/>
            <w:u w:val="single" w:color="215E9E"/>
          </w:rPr>
          <w:t>Language</w:t>
        </w:r>
        <w:r>
          <w:rPr>
            <w:color w:val="215E9E"/>
            <w:spacing w:val="-2"/>
            <w:u w:val="single" w:color="215E9E"/>
          </w:rPr>
          <w:t xml:space="preserve"> </w:t>
        </w:r>
        <w:r>
          <w:rPr>
            <w:color w:val="215E9E"/>
            <w:spacing w:val="-4"/>
            <w:u w:val="single" w:color="215E9E"/>
          </w:rPr>
          <w:t>Arts</w:t>
        </w:r>
      </w:hyperlink>
    </w:p>
    <w:p w14:paraId="7DBD3F42" w14:textId="77777777" w:rsidR="00953364" w:rsidRDefault="00953364">
      <w:pPr>
        <w:pStyle w:val="ListParagraph"/>
        <w:numPr>
          <w:ilvl w:val="0"/>
          <w:numId w:val="5"/>
        </w:numPr>
        <w:tabs>
          <w:tab w:val="left" w:pos="1349"/>
        </w:tabs>
        <w:spacing w:line="264" w:lineRule="exact"/>
      </w:pPr>
      <w:hyperlink r:id="rId19">
        <w:r>
          <w:rPr>
            <w:color w:val="215E9E"/>
            <w:u w:val="single" w:color="215E9E"/>
          </w:rPr>
          <w:t>Key</w:t>
        </w:r>
        <w:r>
          <w:rPr>
            <w:color w:val="215E9E"/>
            <w:spacing w:val="-2"/>
            <w:u w:val="single" w:color="215E9E"/>
          </w:rPr>
          <w:t xml:space="preserve"> </w:t>
        </w:r>
        <w:r>
          <w:rPr>
            <w:color w:val="215E9E"/>
            <w:u w:val="single" w:color="215E9E"/>
          </w:rPr>
          <w:t>Instructional</w:t>
        </w:r>
        <w:r>
          <w:rPr>
            <w:color w:val="215E9E"/>
            <w:spacing w:val="-1"/>
            <w:u w:val="single" w:color="215E9E"/>
          </w:rPr>
          <w:t xml:space="preserve"> </w:t>
        </w:r>
        <w:r>
          <w:rPr>
            <w:color w:val="215E9E"/>
            <w:u w:val="single" w:color="215E9E"/>
          </w:rPr>
          <w:t>Shifts</w:t>
        </w:r>
        <w:r>
          <w:rPr>
            <w:color w:val="215E9E"/>
            <w:spacing w:val="-1"/>
            <w:u w:val="single" w:color="215E9E"/>
          </w:rPr>
          <w:t xml:space="preserve"> </w:t>
        </w:r>
        <w:r>
          <w:rPr>
            <w:color w:val="215E9E"/>
            <w:u w:val="single" w:color="215E9E"/>
          </w:rPr>
          <w:t>for</w:t>
        </w:r>
        <w:r>
          <w:rPr>
            <w:color w:val="215E9E"/>
            <w:spacing w:val="-2"/>
            <w:u w:val="single" w:color="215E9E"/>
          </w:rPr>
          <w:t xml:space="preserve"> </w:t>
        </w:r>
        <w:r>
          <w:rPr>
            <w:color w:val="215E9E"/>
            <w:u w:val="single" w:color="215E9E"/>
          </w:rPr>
          <w:t>Quality</w:t>
        </w:r>
        <w:r>
          <w:rPr>
            <w:color w:val="215E9E"/>
            <w:spacing w:val="-1"/>
            <w:u w:val="single" w:color="215E9E"/>
          </w:rPr>
          <w:t xml:space="preserve"> </w:t>
        </w:r>
        <w:r>
          <w:rPr>
            <w:color w:val="215E9E"/>
            <w:u w:val="single" w:color="215E9E"/>
          </w:rPr>
          <w:t>Implementation</w:t>
        </w:r>
        <w:r>
          <w:rPr>
            <w:color w:val="215E9E"/>
            <w:spacing w:val="-1"/>
            <w:u w:val="single" w:color="215E9E"/>
          </w:rPr>
          <w:t xml:space="preserve"> </w:t>
        </w:r>
        <w:r>
          <w:rPr>
            <w:color w:val="215E9E"/>
            <w:u w:val="single" w:color="215E9E"/>
          </w:rPr>
          <w:t>of</w:t>
        </w:r>
        <w:r>
          <w:rPr>
            <w:color w:val="215E9E"/>
            <w:spacing w:val="-1"/>
            <w:u w:val="single" w:color="215E9E"/>
          </w:rPr>
          <w:t xml:space="preserve"> </w:t>
        </w:r>
        <w:r>
          <w:rPr>
            <w:color w:val="215E9E"/>
            <w:u w:val="single" w:color="215E9E"/>
          </w:rPr>
          <w:t>CCR</w:t>
        </w:r>
        <w:r>
          <w:rPr>
            <w:color w:val="215E9E"/>
            <w:spacing w:val="-2"/>
            <w:u w:val="single" w:color="215E9E"/>
          </w:rPr>
          <w:t xml:space="preserve"> Standards</w:t>
        </w:r>
      </w:hyperlink>
    </w:p>
    <w:p w14:paraId="7DBD3F43" w14:textId="77777777" w:rsidR="00953364" w:rsidRDefault="00953364">
      <w:pPr>
        <w:pStyle w:val="ListParagraph"/>
        <w:numPr>
          <w:ilvl w:val="0"/>
          <w:numId w:val="5"/>
        </w:numPr>
        <w:tabs>
          <w:tab w:val="left" w:pos="1349"/>
        </w:tabs>
        <w:spacing w:line="267" w:lineRule="exact"/>
      </w:pPr>
      <w:hyperlink r:id="rId20">
        <w:r>
          <w:rPr>
            <w:color w:val="215E9E"/>
            <w:u w:val="single" w:color="215E9E"/>
          </w:rPr>
          <w:t>Dyslexia</w:t>
        </w:r>
        <w:r>
          <w:rPr>
            <w:color w:val="215E9E"/>
            <w:spacing w:val="-9"/>
            <w:u w:val="single" w:color="215E9E"/>
          </w:rPr>
          <w:t xml:space="preserve"> </w:t>
        </w:r>
        <w:r>
          <w:rPr>
            <w:color w:val="215E9E"/>
            <w:spacing w:val="-2"/>
            <w:u w:val="single" w:color="215E9E"/>
          </w:rPr>
          <w:t>Guide</w:t>
        </w:r>
      </w:hyperlink>
    </w:p>
    <w:p w14:paraId="7DBD3F44" w14:textId="77777777" w:rsidR="00953364" w:rsidRDefault="0095081D">
      <w:pPr>
        <w:spacing w:before="259"/>
        <w:ind w:left="269"/>
        <w:jc w:val="center"/>
        <w:rPr>
          <w:b/>
        </w:rPr>
      </w:pPr>
      <w:r>
        <w:rPr>
          <w:b/>
        </w:rPr>
        <w:t>“Every</w:t>
      </w:r>
      <w:r>
        <w:rPr>
          <w:b/>
          <w:spacing w:val="-4"/>
        </w:rPr>
        <w:t xml:space="preserve"> </w:t>
      </w:r>
      <w:r>
        <w:rPr>
          <w:b/>
        </w:rPr>
        <w:t>student</w:t>
      </w:r>
      <w:r>
        <w:rPr>
          <w:b/>
          <w:spacing w:val="-4"/>
        </w:rPr>
        <w:t xml:space="preserve"> </w:t>
      </w:r>
      <w:r>
        <w:rPr>
          <w:b/>
        </w:rPr>
        <w:t>deserves</w:t>
      </w:r>
      <w:r>
        <w:rPr>
          <w:b/>
          <w:spacing w:val="-4"/>
        </w:rPr>
        <w:t xml:space="preserve"> </w:t>
      </w:r>
      <w:r>
        <w:rPr>
          <w:b/>
        </w:rPr>
        <w:t>a</w:t>
      </w:r>
      <w:r>
        <w:rPr>
          <w:b/>
          <w:spacing w:val="-4"/>
        </w:rPr>
        <w:t xml:space="preserve"> </w:t>
      </w:r>
      <w:r>
        <w:rPr>
          <w:b/>
        </w:rPr>
        <w:t>great</w:t>
      </w:r>
      <w:r>
        <w:rPr>
          <w:b/>
          <w:spacing w:val="-3"/>
        </w:rPr>
        <w:t xml:space="preserve"> </w:t>
      </w:r>
      <w:r>
        <w:rPr>
          <w:b/>
        </w:rPr>
        <w:t>teacher,</w:t>
      </w:r>
      <w:r>
        <w:rPr>
          <w:b/>
          <w:spacing w:val="-3"/>
        </w:rPr>
        <w:t xml:space="preserve"> </w:t>
      </w:r>
      <w:r>
        <w:rPr>
          <w:b/>
        </w:rPr>
        <w:t>not</w:t>
      </w:r>
      <w:r>
        <w:rPr>
          <w:b/>
          <w:spacing w:val="-4"/>
        </w:rPr>
        <w:t xml:space="preserve"> </w:t>
      </w:r>
      <w:r>
        <w:rPr>
          <w:b/>
        </w:rPr>
        <w:t>by</w:t>
      </w:r>
      <w:r>
        <w:rPr>
          <w:b/>
          <w:spacing w:val="-3"/>
        </w:rPr>
        <w:t xml:space="preserve"> </w:t>
      </w:r>
      <w:r>
        <w:rPr>
          <w:b/>
        </w:rPr>
        <w:t>chance,</w:t>
      </w:r>
      <w:r>
        <w:rPr>
          <w:b/>
          <w:spacing w:val="-3"/>
        </w:rPr>
        <w:t xml:space="preserve"> </w:t>
      </w:r>
      <w:r>
        <w:rPr>
          <w:b/>
        </w:rPr>
        <w:t>but</w:t>
      </w:r>
      <w:r>
        <w:rPr>
          <w:b/>
          <w:spacing w:val="-4"/>
        </w:rPr>
        <w:t xml:space="preserve"> </w:t>
      </w:r>
      <w:r>
        <w:rPr>
          <w:b/>
        </w:rPr>
        <w:t>by</w:t>
      </w:r>
      <w:r>
        <w:rPr>
          <w:b/>
          <w:spacing w:val="-3"/>
        </w:rPr>
        <w:t xml:space="preserve"> </w:t>
      </w:r>
      <w:r>
        <w:rPr>
          <w:b/>
        </w:rPr>
        <w:t>design.”</w:t>
      </w:r>
      <w:r>
        <w:rPr>
          <w:b/>
          <w:spacing w:val="-3"/>
        </w:rPr>
        <w:t xml:space="preserve"> </w:t>
      </w:r>
      <w:r>
        <w:rPr>
          <w:b/>
        </w:rPr>
        <w:t>-</w:t>
      </w:r>
      <w:r>
        <w:rPr>
          <w:b/>
          <w:spacing w:val="-4"/>
        </w:rPr>
        <w:t xml:space="preserve"> </w:t>
      </w:r>
      <w:r>
        <w:rPr>
          <w:b/>
        </w:rPr>
        <w:t>Doug</w:t>
      </w:r>
      <w:r>
        <w:rPr>
          <w:b/>
          <w:spacing w:val="-3"/>
        </w:rPr>
        <w:t xml:space="preserve"> </w:t>
      </w:r>
      <w:r>
        <w:rPr>
          <w:b/>
          <w:spacing w:val="-2"/>
        </w:rPr>
        <w:t>Fisher</w:t>
      </w:r>
    </w:p>
    <w:p w14:paraId="7DBD3F45" w14:textId="77777777" w:rsidR="00953364" w:rsidRDefault="00953364">
      <w:pPr>
        <w:pStyle w:val="BodyText"/>
        <w:spacing w:before="72"/>
        <w:rPr>
          <w:b/>
        </w:rPr>
      </w:pPr>
    </w:p>
    <w:p w14:paraId="7DBD3F46" w14:textId="77777777" w:rsidR="00953364" w:rsidRDefault="0095081D">
      <w:pPr>
        <w:pStyle w:val="Heading1"/>
      </w:pPr>
      <w:r>
        <w:rPr>
          <w:color w:val="001489"/>
        </w:rPr>
        <w:t>HOW</w:t>
      </w:r>
      <w:r>
        <w:rPr>
          <w:color w:val="001489"/>
          <w:spacing w:val="-4"/>
        </w:rPr>
        <w:t xml:space="preserve"> </w:t>
      </w:r>
      <w:r>
        <w:rPr>
          <w:color w:val="001489"/>
        </w:rPr>
        <w:t>TO</w:t>
      </w:r>
      <w:r>
        <w:rPr>
          <w:color w:val="001489"/>
          <w:spacing w:val="-3"/>
        </w:rPr>
        <w:t xml:space="preserve"> </w:t>
      </w:r>
      <w:r>
        <w:rPr>
          <w:color w:val="001489"/>
        </w:rPr>
        <w:t>USE</w:t>
      </w:r>
      <w:r>
        <w:rPr>
          <w:color w:val="001489"/>
          <w:spacing w:val="-4"/>
        </w:rPr>
        <w:t xml:space="preserve"> </w:t>
      </w:r>
      <w:r>
        <w:rPr>
          <w:color w:val="001489"/>
        </w:rPr>
        <w:t>THIS</w:t>
      </w:r>
      <w:r>
        <w:rPr>
          <w:color w:val="001489"/>
          <w:spacing w:val="-3"/>
        </w:rPr>
        <w:t xml:space="preserve"> </w:t>
      </w:r>
      <w:r>
        <w:rPr>
          <w:color w:val="001489"/>
          <w:spacing w:val="-2"/>
        </w:rPr>
        <w:t>RUBRIC</w:t>
      </w:r>
    </w:p>
    <w:p w14:paraId="7DBD3F47" w14:textId="77777777" w:rsidR="00953364" w:rsidRDefault="0095081D">
      <w:pPr>
        <w:pStyle w:val="BodyText"/>
        <w:spacing w:line="257" w:lineRule="exact"/>
        <w:ind w:left="720"/>
      </w:pPr>
      <w:r>
        <w:t>The</w:t>
      </w:r>
      <w:r>
        <w:rPr>
          <w:spacing w:val="-3"/>
        </w:rPr>
        <w:t xml:space="preserve"> </w:t>
      </w:r>
      <w:r>
        <w:t>rubric</w:t>
      </w:r>
      <w:r>
        <w:rPr>
          <w:spacing w:val="-3"/>
        </w:rPr>
        <w:t xml:space="preserve"> </w:t>
      </w:r>
      <w:r>
        <w:t>is</w:t>
      </w:r>
      <w:r>
        <w:rPr>
          <w:spacing w:val="-2"/>
        </w:rPr>
        <w:t xml:space="preserve"> </w:t>
      </w:r>
      <w:r>
        <w:t>subdivided</w:t>
      </w:r>
      <w:r>
        <w:rPr>
          <w:spacing w:val="-3"/>
        </w:rPr>
        <w:t xml:space="preserve"> </w:t>
      </w:r>
      <w:r>
        <w:t>into</w:t>
      </w:r>
      <w:r>
        <w:rPr>
          <w:spacing w:val="-2"/>
        </w:rPr>
        <w:t xml:space="preserve"> </w:t>
      </w:r>
      <w:r>
        <w:t>three</w:t>
      </w:r>
      <w:r>
        <w:rPr>
          <w:spacing w:val="-3"/>
        </w:rPr>
        <w:t xml:space="preserve"> </w:t>
      </w:r>
      <w:r>
        <w:t>sections:</w:t>
      </w:r>
      <w:r>
        <w:rPr>
          <w:spacing w:val="-2"/>
        </w:rPr>
        <w:t xml:space="preserve"> </w:t>
      </w:r>
      <w:r>
        <w:t>1)</w:t>
      </w:r>
      <w:r>
        <w:rPr>
          <w:spacing w:val="-3"/>
        </w:rPr>
        <w:t xml:space="preserve"> </w:t>
      </w:r>
      <w:r>
        <w:t>Qualifying</w:t>
      </w:r>
      <w:r>
        <w:rPr>
          <w:spacing w:val="-2"/>
        </w:rPr>
        <w:t xml:space="preserve"> </w:t>
      </w:r>
      <w:r>
        <w:t>Criteria</w:t>
      </w:r>
      <w:r>
        <w:rPr>
          <w:spacing w:val="-3"/>
        </w:rPr>
        <w:t xml:space="preserve"> </w:t>
      </w:r>
      <w:r>
        <w:t>for</w:t>
      </w:r>
      <w:r>
        <w:rPr>
          <w:spacing w:val="-3"/>
        </w:rPr>
        <w:t xml:space="preserve"> </w:t>
      </w:r>
      <w:r>
        <w:t>Evidence-Based</w:t>
      </w:r>
      <w:r>
        <w:rPr>
          <w:spacing w:val="-2"/>
        </w:rPr>
        <w:t xml:space="preserve"> </w:t>
      </w:r>
      <w:r>
        <w:t>Reading</w:t>
      </w:r>
      <w:r>
        <w:rPr>
          <w:spacing w:val="-3"/>
        </w:rPr>
        <w:t xml:space="preserve"> </w:t>
      </w:r>
      <w:r>
        <w:t>Instruction</w:t>
      </w:r>
      <w:r>
        <w:rPr>
          <w:spacing w:val="-2"/>
        </w:rPr>
        <w:t xml:space="preserve"> </w:t>
      </w:r>
      <w:r>
        <w:t>Professional</w:t>
      </w:r>
      <w:r>
        <w:rPr>
          <w:spacing w:val="-3"/>
        </w:rPr>
        <w:t xml:space="preserve"> </w:t>
      </w:r>
      <w:r>
        <w:rPr>
          <w:spacing w:val="-2"/>
        </w:rPr>
        <w:t>Learning,</w:t>
      </w:r>
    </w:p>
    <w:p w14:paraId="7DBD3F48" w14:textId="77777777" w:rsidR="00953364" w:rsidRDefault="0095081D">
      <w:pPr>
        <w:pStyle w:val="BodyText"/>
        <w:spacing w:line="267" w:lineRule="exact"/>
        <w:ind w:left="720"/>
      </w:pPr>
      <w:r>
        <w:t>2)</w:t>
      </w:r>
      <w:r>
        <w:rPr>
          <w:spacing w:val="-2"/>
        </w:rPr>
        <w:t xml:space="preserve"> </w:t>
      </w:r>
      <w:r>
        <w:t>Core</w:t>
      </w:r>
      <w:r>
        <w:rPr>
          <w:spacing w:val="-1"/>
        </w:rPr>
        <w:t xml:space="preserve"> </w:t>
      </w:r>
      <w:r>
        <w:t>Components,</w:t>
      </w:r>
      <w:r>
        <w:rPr>
          <w:spacing w:val="-1"/>
        </w:rPr>
        <w:t xml:space="preserve"> </w:t>
      </w:r>
      <w:r>
        <w:t>and</w:t>
      </w:r>
      <w:r>
        <w:rPr>
          <w:spacing w:val="-1"/>
        </w:rPr>
        <w:t xml:space="preserve"> </w:t>
      </w:r>
      <w:r>
        <w:t>3)</w:t>
      </w:r>
      <w:r>
        <w:rPr>
          <w:spacing w:val="-1"/>
        </w:rPr>
        <w:t xml:space="preserve"> </w:t>
      </w:r>
      <w:r>
        <w:rPr>
          <w:spacing w:val="-2"/>
        </w:rPr>
        <w:t>Scoring.</w:t>
      </w:r>
    </w:p>
    <w:p w14:paraId="7DBD3F49" w14:textId="77777777" w:rsidR="00953364" w:rsidRDefault="0095081D">
      <w:pPr>
        <w:pStyle w:val="ListParagraph"/>
        <w:numPr>
          <w:ilvl w:val="0"/>
          <w:numId w:val="4"/>
        </w:numPr>
        <w:tabs>
          <w:tab w:val="left" w:pos="1349"/>
        </w:tabs>
        <w:spacing w:before="119" w:line="235" w:lineRule="auto"/>
        <w:ind w:right="903"/>
      </w:pPr>
      <w:r>
        <w:t>Section</w:t>
      </w:r>
      <w:r>
        <w:rPr>
          <w:spacing w:val="-3"/>
        </w:rPr>
        <w:t xml:space="preserve"> </w:t>
      </w:r>
      <w:r>
        <w:t>1</w:t>
      </w:r>
      <w:r>
        <w:rPr>
          <w:spacing w:val="-3"/>
        </w:rPr>
        <w:t xml:space="preserve"> </w:t>
      </w:r>
      <w:r>
        <w:t>contains</w:t>
      </w:r>
      <w:r>
        <w:rPr>
          <w:spacing w:val="-3"/>
        </w:rPr>
        <w:t xml:space="preserve"> </w:t>
      </w:r>
      <w:r>
        <w:t>Qualifying</w:t>
      </w:r>
      <w:r>
        <w:rPr>
          <w:spacing w:val="-3"/>
        </w:rPr>
        <w:t xml:space="preserve"> </w:t>
      </w:r>
      <w:r>
        <w:t>Criteria,</w:t>
      </w:r>
      <w:r>
        <w:rPr>
          <w:spacing w:val="-3"/>
        </w:rPr>
        <w:t xml:space="preserve"> </w:t>
      </w:r>
      <w:r>
        <w:t>which</w:t>
      </w:r>
      <w:r>
        <w:rPr>
          <w:spacing w:val="-3"/>
        </w:rPr>
        <w:t xml:space="preserve"> </w:t>
      </w:r>
      <w:r>
        <w:t>are</w:t>
      </w:r>
      <w:r>
        <w:rPr>
          <w:spacing w:val="-3"/>
        </w:rPr>
        <w:t xml:space="preserve"> </w:t>
      </w:r>
      <w:r>
        <w:t>components</w:t>
      </w:r>
      <w:r>
        <w:rPr>
          <w:spacing w:val="-3"/>
        </w:rPr>
        <w:t xml:space="preserve"> </w:t>
      </w:r>
      <w:r>
        <w:t>that</w:t>
      </w:r>
      <w:r>
        <w:rPr>
          <w:spacing w:val="-3"/>
        </w:rPr>
        <w:t xml:space="preserve"> </w:t>
      </w:r>
      <w:r>
        <w:t>a</w:t>
      </w:r>
      <w:r>
        <w:rPr>
          <w:spacing w:val="-3"/>
        </w:rPr>
        <w:t xml:space="preserve"> </w:t>
      </w:r>
      <w:r>
        <w:t>professional</w:t>
      </w:r>
      <w:r>
        <w:rPr>
          <w:spacing w:val="-3"/>
        </w:rPr>
        <w:t xml:space="preserve"> </w:t>
      </w:r>
      <w:r>
        <w:t>learning</w:t>
      </w:r>
      <w:r>
        <w:rPr>
          <w:spacing w:val="-3"/>
        </w:rPr>
        <w:t xml:space="preserve"> </w:t>
      </w:r>
      <w:r>
        <w:t>grounded</w:t>
      </w:r>
      <w:r>
        <w:rPr>
          <w:spacing w:val="-3"/>
        </w:rPr>
        <w:t xml:space="preserve"> </w:t>
      </w:r>
      <w:r>
        <w:t>in</w:t>
      </w:r>
      <w:r>
        <w:rPr>
          <w:spacing w:val="-3"/>
        </w:rPr>
        <w:t xml:space="preserve"> </w:t>
      </w:r>
      <w:r>
        <w:t>Evidence-Based</w:t>
      </w:r>
      <w:r>
        <w:rPr>
          <w:spacing w:val="-3"/>
        </w:rPr>
        <w:t xml:space="preserve"> </w:t>
      </w:r>
      <w:r>
        <w:t>Reading Instruction must contain to be considered for adoption.</w:t>
      </w:r>
    </w:p>
    <w:p w14:paraId="7DBD3F4A" w14:textId="77777777" w:rsidR="00953364" w:rsidRDefault="0095081D">
      <w:pPr>
        <w:pStyle w:val="ListParagraph"/>
        <w:numPr>
          <w:ilvl w:val="0"/>
          <w:numId w:val="4"/>
        </w:numPr>
        <w:tabs>
          <w:tab w:val="left" w:pos="1349"/>
        </w:tabs>
        <w:spacing w:line="235" w:lineRule="auto"/>
        <w:ind w:right="1395"/>
      </w:pPr>
      <w:r>
        <w:t>Section</w:t>
      </w:r>
      <w:r>
        <w:rPr>
          <w:spacing w:val="-3"/>
        </w:rPr>
        <w:t xml:space="preserve"> </w:t>
      </w:r>
      <w:r>
        <w:t>2</w:t>
      </w:r>
      <w:r>
        <w:rPr>
          <w:spacing w:val="-3"/>
        </w:rPr>
        <w:t xml:space="preserve"> </w:t>
      </w:r>
      <w:r>
        <w:t>includes</w:t>
      </w:r>
      <w:r>
        <w:rPr>
          <w:spacing w:val="-3"/>
        </w:rPr>
        <w:t xml:space="preserve"> </w:t>
      </w:r>
      <w:r>
        <w:t>six</w:t>
      </w:r>
      <w:r>
        <w:rPr>
          <w:spacing w:val="-3"/>
        </w:rPr>
        <w:t xml:space="preserve"> </w:t>
      </w:r>
      <w:r>
        <w:t>(6)</w:t>
      </w:r>
      <w:r>
        <w:rPr>
          <w:spacing w:val="-3"/>
        </w:rPr>
        <w:t xml:space="preserve"> </w:t>
      </w:r>
      <w:r>
        <w:t>Core</w:t>
      </w:r>
      <w:r>
        <w:rPr>
          <w:spacing w:val="-3"/>
        </w:rPr>
        <w:t xml:space="preserve"> </w:t>
      </w:r>
      <w:r>
        <w:t>Components:</w:t>
      </w:r>
      <w:r>
        <w:rPr>
          <w:spacing w:val="-3"/>
        </w:rPr>
        <w:t xml:space="preserve"> </w:t>
      </w:r>
      <w:r>
        <w:t>How</w:t>
      </w:r>
      <w:r>
        <w:rPr>
          <w:spacing w:val="-3"/>
        </w:rPr>
        <w:t xml:space="preserve"> </w:t>
      </w:r>
      <w:r>
        <w:t>Children</w:t>
      </w:r>
      <w:r>
        <w:rPr>
          <w:spacing w:val="-3"/>
        </w:rPr>
        <w:t xml:space="preserve"> </w:t>
      </w:r>
      <w:r>
        <w:t>Learn</w:t>
      </w:r>
      <w:r>
        <w:rPr>
          <w:spacing w:val="-3"/>
        </w:rPr>
        <w:t xml:space="preserve"> </w:t>
      </w:r>
      <w:r>
        <w:t>to</w:t>
      </w:r>
      <w:r>
        <w:rPr>
          <w:spacing w:val="-3"/>
        </w:rPr>
        <w:t xml:space="preserve"> </w:t>
      </w:r>
      <w:r>
        <w:t>Read,</w:t>
      </w:r>
      <w:r>
        <w:rPr>
          <w:spacing w:val="-3"/>
        </w:rPr>
        <w:t xml:space="preserve"> </w:t>
      </w:r>
      <w:r>
        <w:t>Phonological</w:t>
      </w:r>
      <w:r>
        <w:rPr>
          <w:spacing w:val="-3"/>
        </w:rPr>
        <w:t xml:space="preserve"> </w:t>
      </w:r>
      <w:r>
        <w:t>and</w:t>
      </w:r>
      <w:r>
        <w:rPr>
          <w:spacing w:val="-3"/>
        </w:rPr>
        <w:t xml:space="preserve"> </w:t>
      </w:r>
      <w:r>
        <w:t>Phonemic</w:t>
      </w:r>
      <w:r>
        <w:rPr>
          <w:spacing w:val="-3"/>
        </w:rPr>
        <w:t xml:space="preserve"> </w:t>
      </w:r>
      <w:r>
        <w:t>Awareness,</w:t>
      </w:r>
      <w:r>
        <w:rPr>
          <w:spacing w:val="-3"/>
        </w:rPr>
        <w:t xml:space="preserve"> </w:t>
      </w:r>
      <w:r>
        <w:t>Phonics, Fluency, Vocabulary, and Comprehension, each with their associated indicators.</w:t>
      </w:r>
    </w:p>
    <w:p w14:paraId="7DBD3F4B" w14:textId="77777777" w:rsidR="00953364" w:rsidRDefault="0095081D">
      <w:pPr>
        <w:pStyle w:val="ListParagraph"/>
        <w:numPr>
          <w:ilvl w:val="0"/>
          <w:numId w:val="4"/>
        </w:numPr>
        <w:tabs>
          <w:tab w:val="left" w:pos="1349"/>
        </w:tabs>
        <w:spacing w:line="265" w:lineRule="exact"/>
      </w:pPr>
      <w:r>
        <w:t>Section</w:t>
      </w:r>
      <w:r>
        <w:rPr>
          <w:spacing w:val="-1"/>
        </w:rPr>
        <w:t xml:space="preserve"> </w:t>
      </w:r>
      <w:r>
        <w:t>3</w:t>
      </w:r>
      <w:r>
        <w:rPr>
          <w:spacing w:val="-1"/>
        </w:rPr>
        <w:t xml:space="preserve"> </w:t>
      </w:r>
      <w:r>
        <w:t>includes</w:t>
      </w:r>
      <w:r>
        <w:rPr>
          <w:spacing w:val="-1"/>
        </w:rPr>
        <w:t xml:space="preserve"> </w:t>
      </w:r>
      <w:r>
        <w:t>a summative</w:t>
      </w:r>
      <w:r>
        <w:rPr>
          <w:spacing w:val="-1"/>
        </w:rPr>
        <w:t xml:space="preserve"> </w:t>
      </w:r>
      <w:r>
        <w:t>score</w:t>
      </w:r>
      <w:r>
        <w:rPr>
          <w:spacing w:val="-1"/>
        </w:rPr>
        <w:t xml:space="preserve"> </w:t>
      </w:r>
      <w:r>
        <w:t>sheet</w:t>
      </w:r>
      <w:r>
        <w:rPr>
          <w:spacing w:val="-1"/>
        </w:rPr>
        <w:t xml:space="preserve"> </w:t>
      </w:r>
      <w:r>
        <w:t>for all</w:t>
      </w:r>
      <w:r>
        <w:rPr>
          <w:spacing w:val="-1"/>
        </w:rPr>
        <w:t xml:space="preserve"> </w:t>
      </w:r>
      <w:r>
        <w:t>6</w:t>
      </w:r>
      <w:r>
        <w:rPr>
          <w:spacing w:val="-1"/>
        </w:rPr>
        <w:t xml:space="preserve"> </w:t>
      </w:r>
      <w:r>
        <w:rPr>
          <w:spacing w:val="-2"/>
        </w:rPr>
        <w:t>components.</w:t>
      </w:r>
    </w:p>
    <w:p w14:paraId="7DBD3F4C" w14:textId="77777777" w:rsidR="00953364" w:rsidRDefault="0095081D">
      <w:pPr>
        <w:pStyle w:val="BodyText"/>
        <w:spacing w:before="262" w:line="235" w:lineRule="auto"/>
        <w:ind w:left="719"/>
      </w:pPr>
      <w:r>
        <w:rPr>
          <w:b/>
        </w:rPr>
        <w:t>Step</w:t>
      </w:r>
      <w:r>
        <w:rPr>
          <w:b/>
          <w:spacing w:val="21"/>
        </w:rPr>
        <w:t xml:space="preserve"> </w:t>
      </w:r>
      <w:r>
        <w:rPr>
          <w:b/>
        </w:rPr>
        <w:t>1.</w:t>
      </w:r>
      <w:r>
        <w:rPr>
          <w:b/>
          <w:spacing w:val="21"/>
        </w:rPr>
        <w:t xml:space="preserve"> </w:t>
      </w:r>
      <w:r>
        <w:t>Review</w:t>
      </w:r>
      <w:r>
        <w:rPr>
          <w:spacing w:val="21"/>
        </w:rPr>
        <w:t xml:space="preserve"> </w:t>
      </w:r>
      <w:r>
        <w:t>Section</w:t>
      </w:r>
      <w:r>
        <w:rPr>
          <w:spacing w:val="21"/>
        </w:rPr>
        <w:t xml:space="preserve"> </w:t>
      </w:r>
      <w:r>
        <w:t>1:</w:t>
      </w:r>
      <w:r>
        <w:rPr>
          <w:spacing w:val="21"/>
        </w:rPr>
        <w:t xml:space="preserve"> </w:t>
      </w:r>
      <w:r>
        <w:t>Qualifying</w:t>
      </w:r>
      <w:r>
        <w:rPr>
          <w:spacing w:val="21"/>
        </w:rPr>
        <w:t xml:space="preserve"> </w:t>
      </w:r>
      <w:r>
        <w:t>Criteria</w:t>
      </w:r>
      <w:r>
        <w:rPr>
          <w:spacing w:val="21"/>
        </w:rPr>
        <w:t xml:space="preserve"> </w:t>
      </w:r>
      <w:r>
        <w:t>prior</w:t>
      </w:r>
      <w:r>
        <w:rPr>
          <w:spacing w:val="21"/>
        </w:rPr>
        <w:t xml:space="preserve"> </w:t>
      </w:r>
      <w:r>
        <w:t>to</w:t>
      </w:r>
      <w:r>
        <w:rPr>
          <w:spacing w:val="21"/>
        </w:rPr>
        <w:t xml:space="preserve"> </w:t>
      </w:r>
      <w:r>
        <w:t>beginning</w:t>
      </w:r>
      <w:r>
        <w:rPr>
          <w:spacing w:val="21"/>
        </w:rPr>
        <w:t xml:space="preserve"> </w:t>
      </w:r>
      <w:r>
        <w:t>the</w:t>
      </w:r>
      <w:r>
        <w:rPr>
          <w:spacing w:val="21"/>
        </w:rPr>
        <w:t xml:space="preserve"> </w:t>
      </w:r>
      <w:r>
        <w:t>review</w:t>
      </w:r>
      <w:r>
        <w:rPr>
          <w:spacing w:val="20"/>
        </w:rPr>
        <w:t xml:space="preserve"> </w:t>
      </w:r>
      <w:r>
        <w:t>of</w:t>
      </w:r>
      <w:r>
        <w:rPr>
          <w:spacing w:val="21"/>
        </w:rPr>
        <w:t xml:space="preserve"> </w:t>
      </w:r>
      <w:r>
        <w:t>professional</w:t>
      </w:r>
      <w:r>
        <w:rPr>
          <w:spacing w:val="21"/>
        </w:rPr>
        <w:t xml:space="preserve"> </w:t>
      </w:r>
      <w:r>
        <w:t>learning.</w:t>
      </w:r>
      <w:r>
        <w:rPr>
          <w:spacing w:val="21"/>
        </w:rPr>
        <w:t xml:space="preserve"> </w:t>
      </w:r>
      <w:r>
        <w:t>Submission</w:t>
      </w:r>
      <w:r>
        <w:rPr>
          <w:spacing w:val="21"/>
        </w:rPr>
        <w:t xml:space="preserve"> </w:t>
      </w:r>
      <w:r>
        <w:t>must</w:t>
      </w:r>
      <w:r>
        <w:rPr>
          <w:spacing w:val="21"/>
        </w:rPr>
        <w:t xml:space="preserve"> </w:t>
      </w:r>
      <w:r>
        <w:t>contain</w:t>
      </w:r>
      <w:r>
        <w:rPr>
          <w:spacing w:val="21"/>
        </w:rPr>
        <w:t xml:space="preserve"> </w:t>
      </w:r>
      <w:r>
        <w:t>all</w:t>
      </w:r>
      <w:r>
        <w:rPr>
          <w:spacing w:val="21"/>
        </w:rPr>
        <w:t xml:space="preserve"> </w:t>
      </w:r>
      <w:r>
        <w:t>of</w:t>
      </w:r>
      <w:r>
        <w:rPr>
          <w:spacing w:val="21"/>
        </w:rPr>
        <w:t xml:space="preserve"> </w:t>
      </w:r>
      <w:r>
        <w:t>the qualifying criteria. If not all criteria are met, stop the review process here.</w:t>
      </w:r>
    </w:p>
    <w:p w14:paraId="7DBD3F4D" w14:textId="77777777" w:rsidR="00953364" w:rsidRDefault="0095081D">
      <w:pPr>
        <w:pStyle w:val="BodyText"/>
        <w:spacing w:before="259"/>
        <w:ind w:left="719"/>
      </w:pPr>
      <w:r>
        <w:rPr>
          <w:b/>
        </w:rPr>
        <w:t>Step</w:t>
      </w:r>
      <w:r>
        <w:rPr>
          <w:b/>
          <w:spacing w:val="-2"/>
        </w:rPr>
        <w:t xml:space="preserve"> </w:t>
      </w:r>
      <w:r>
        <w:rPr>
          <w:b/>
        </w:rPr>
        <w:t>2.</w:t>
      </w:r>
      <w:r>
        <w:rPr>
          <w:b/>
          <w:spacing w:val="-2"/>
        </w:rPr>
        <w:t xml:space="preserve"> </w:t>
      </w:r>
      <w:r>
        <w:t>Review</w:t>
      </w:r>
      <w:r>
        <w:rPr>
          <w:spacing w:val="-1"/>
        </w:rPr>
        <w:t xml:space="preserve"> </w:t>
      </w:r>
      <w:r>
        <w:t>Section</w:t>
      </w:r>
      <w:r>
        <w:rPr>
          <w:spacing w:val="-1"/>
        </w:rPr>
        <w:t xml:space="preserve"> </w:t>
      </w:r>
      <w:r>
        <w:t>2:</w:t>
      </w:r>
      <w:r>
        <w:rPr>
          <w:spacing w:val="-1"/>
        </w:rPr>
        <w:t xml:space="preserve"> </w:t>
      </w:r>
      <w:r>
        <w:t>Core</w:t>
      </w:r>
      <w:r>
        <w:rPr>
          <w:spacing w:val="-1"/>
        </w:rPr>
        <w:t xml:space="preserve"> </w:t>
      </w:r>
      <w:r>
        <w:rPr>
          <w:spacing w:val="-2"/>
        </w:rPr>
        <w:t>Components.</w:t>
      </w:r>
    </w:p>
    <w:p w14:paraId="7DBD3F4E" w14:textId="77777777" w:rsidR="00953364" w:rsidRDefault="0095081D">
      <w:pPr>
        <w:pStyle w:val="ListParagraph"/>
        <w:numPr>
          <w:ilvl w:val="0"/>
          <w:numId w:val="4"/>
        </w:numPr>
        <w:tabs>
          <w:tab w:val="left" w:pos="1349"/>
        </w:tabs>
        <w:spacing w:before="114" w:line="267" w:lineRule="exact"/>
      </w:pPr>
      <w:r>
        <w:t>If</w:t>
      </w:r>
      <w:r>
        <w:rPr>
          <w:spacing w:val="-2"/>
        </w:rPr>
        <w:t xml:space="preserve"> </w:t>
      </w:r>
      <w:r>
        <w:t>all</w:t>
      </w:r>
      <w:r>
        <w:rPr>
          <w:spacing w:val="-2"/>
        </w:rPr>
        <w:t xml:space="preserve"> </w:t>
      </w:r>
      <w:r>
        <w:t>of</w:t>
      </w:r>
      <w:r>
        <w:rPr>
          <w:spacing w:val="-1"/>
        </w:rPr>
        <w:t xml:space="preserve"> </w:t>
      </w:r>
      <w:r>
        <w:t>the</w:t>
      </w:r>
      <w:r>
        <w:rPr>
          <w:spacing w:val="-1"/>
        </w:rPr>
        <w:t xml:space="preserve"> </w:t>
      </w:r>
      <w:r>
        <w:t>required</w:t>
      </w:r>
      <w:r>
        <w:rPr>
          <w:spacing w:val="-2"/>
        </w:rPr>
        <w:t xml:space="preserve"> </w:t>
      </w:r>
      <w:r>
        <w:t>criteria</w:t>
      </w:r>
      <w:r>
        <w:rPr>
          <w:spacing w:val="-1"/>
        </w:rPr>
        <w:t xml:space="preserve"> </w:t>
      </w:r>
      <w:r>
        <w:t>of</w:t>
      </w:r>
      <w:r>
        <w:rPr>
          <w:spacing w:val="-1"/>
        </w:rPr>
        <w:t xml:space="preserve"> </w:t>
      </w:r>
      <w:r>
        <w:t>the</w:t>
      </w:r>
      <w:r>
        <w:rPr>
          <w:spacing w:val="-2"/>
        </w:rPr>
        <w:t xml:space="preserve"> </w:t>
      </w:r>
      <w:r>
        <w:t>indicator</w:t>
      </w:r>
      <w:r>
        <w:rPr>
          <w:spacing w:val="-1"/>
        </w:rPr>
        <w:t xml:space="preserve"> </w:t>
      </w:r>
      <w:r>
        <w:t>is</w:t>
      </w:r>
      <w:r>
        <w:rPr>
          <w:spacing w:val="-1"/>
        </w:rPr>
        <w:t xml:space="preserve"> </w:t>
      </w:r>
      <w:r>
        <w:t>included</w:t>
      </w:r>
      <w:r>
        <w:rPr>
          <w:spacing w:val="-2"/>
        </w:rPr>
        <w:t xml:space="preserve"> </w:t>
      </w:r>
      <w:r>
        <w:t>in</w:t>
      </w:r>
      <w:r>
        <w:rPr>
          <w:spacing w:val="-1"/>
        </w:rPr>
        <w:t xml:space="preserve"> </w:t>
      </w:r>
      <w:r>
        <w:t>the</w:t>
      </w:r>
      <w:r>
        <w:rPr>
          <w:spacing w:val="-1"/>
        </w:rPr>
        <w:t xml:space="preserve"> </w:t>
      </w:r>
      <w:r>
        <w:t>evidence,</w:t>
      </w:r>
      <w:r>
        <w:rPr>
          <w:spacing w:val="-1"/>
        </w:rPr>
        <w:t xml:space="preserve"> </w:t>
      </w:r>
      <w:r>
        <w:t>the</w:t>
      </w:r>
      <w:r>
        <w:rPr>
          <w:spacing w:val="-2"/>
        </w:rPr>
        <w:t xml:space="preserve"> </w:t>
      </w:r>
      <w:r>
        <w:t>submission</w:t>
      </w:r>
      <w:r>
        <w:rPr>
          <w:spacing w:val="-1"/>
        </w:rPr>
        <w:t xml:space="preserve"> </w:t>
      </w:r>
      <w:r>
        <w:t>may</w:t>
      </w:r>
      <w:r>
        <w:rPr>
          <w:spacing w:val="-1"/>
        </w:rPr>
        <w:t xml:space="preserve"> </w:t>
      </w:r>
      <w:r>
        <w:t>be</w:t>
      </w:r>
      <w:r>
        <w:rPr>
          <w:spacing w:val="-2"/>
        </w:rPr>
        <w:t xml:space="preserve"> </w:t>
      </w:r>
      <w:r>
        <w:t>awarded</w:t>
      </w:r>
      <w:r>
        <w:rPr>
          <w:spacing w:val="-1"/>
        </w:rPr>
        <w:t xml:space="preserve"> </w:t>
      </w:r>
      <w:r>
        <w:t>one</w:t>
      </w:r>
      <w:r>
        <w:rPr>
          <w:spacing w:val="-1"/>
        </w:rPr>
        <w:t xml:space="preserve"> </w:t>
      </w:r>
      <w:r>
        <w:t>(1)</w:t>
      </w:r>
      <w:r>
        <w:rPr>
          <w:spacing w:val="-2"/>
        </w:rPr>
        <w:t xml:space="preserve"> point.</w:t>
      </w:r>
    </w:p>
    <w:p w14:paraId="7DBD3F4F" w14:textId="77777777" w:rsidR="00953364" w:rsidRDefault="0095081D">
      <w:pPr>
        <w:pStyle w:val="ListParagraph"/>
        <w:numPr>
          <w:ilvl w:val="0"/>
          <w:numId w:val="4"/>
        </w:numPr>
        <w:tabs>
          <w:tab w:val="left" w:pos="1349"/>
        </w:tabs>
        <w:spacing w:line="267" w:lineRule="exact"/>
      </w:pPr>
      <w:r>
        <w:t>If</w:t>
      </w:r>
      <w:r>
        <w:rPr>
          <w:spacing w:val="-2"/>
        </w:rPr>
        <w:t xml:space="preserve"> </w:t>
      </w:r>
      <w:r>
        <w:t>all</w:t>
      </w:r>
      <w:r>
        <w:rPr>
          <w:spacing w:val="-2"/>
        </w:rPr>
        <w:t xml:space="preserve"> </w:t>
      </w:r>
      <w:r>
        <w:t>of</w:t>
      </w:r>
      <w:r>
        <w:rPr>
          <w:spacing w:val="-1"/>
        </w:rPr>
        <w:t xml:space="preserve"> </w:t>
      </w:r>
      <w:r>
        <w:t>the</w:t>
      </w:r>
      <w:r>
        <w:rPr>
          <w:spacing w:val="-1"/>
        </w:rPr>
        <w:t xml:space="preserve"> </w:t>
      </w:r>
      <w:r>
        <w:t>required</w:t>
      </w:r>
      <w:r>
        <w:rPr>
          <w:spacing w:val="-2"/>
        </w:rPr>
        <w:t xml:space="preserve"> </w:t>
      </w:r>
      <w:r>
        <w:t>criteria</w:t>
      </w:r>
      <w:r>
        <w:rPr>
          <w:spacing w:val="-1"/>
        </w:rPr>
        <w:t xml:space="preserve"> </w:t>
      </w:r>
      <w:r>
        <w:t>of</w:t>
      </w:r>
      <w:r>
        <w:rPr>
          <w:spacing w:val="-1"/>
        </w:rPr>
        <w:t xml:space="preserve"> </w:t>
      </w:r>
      <w:r>
        <w:t>the</w:t>
      </w:r>
      <w:r>
        <w:rPr>
          <w:spacing w:val="-1"/>
        </w:rPr>
        <w:t xml:space="preserve"> </w:t>
      </w:r>
      <w:r>
        <w:t>indicator</w:t>
      </w:r>
      <w:r>
        <w:rPr>
          <w:spacing w:val="-2"/>
        </w:rPr>
        <w:t xml:space="preserve"> </w:t>
      </w:r>
      <w:r>
        <w:t>is</w:t>
      </w:r>
      <w:r>
        <w:rPr>
          <w:spacing w:val="-1"/>
        </w:rPr>
        <w:t xml:space="preserve"> </w:t>
      </w:r>
      <w:r>
        <w:t>not</w:t>
      </w:r>
      <w:r>
        <w:rPr>
          <w:spacing w:val="-1"/>
        </w:rPr>
        <w:t xml:space="preserve"> </w:t>
      </w:r>
      <w:r>
        <w:t>included</w:t>
      </w:r>
      <w:r>
        <w:rPr>
          <w:spacing w:val="-2"/>
        </w:rPr>
        <w:t xml:space="preserve"> </w:t>
      </w:r>
      <w:r>
        <w:t>in</w:t>
      </w:r>
      <w:r>
        <w:rPr>
          <w:spacing w:val="-1"/>
        </w:rPr>
        <w:t xml:space="preserve"> </w:t>
      </w:r>
      <w:r>
        <w:t>the</w:t>
      </w:r>
      <w:r>
        <w:rPr>
          <w:spacing w:val="-1"/>
        </w:rPr>
        <w:t xml:space="preserve"> </w:t>
      </w:r>
      <w:r>
        <w:t>evidence,</w:t>
      </w:r>
      <w:r>
        <w:rPr>
          <w:spacing w:val="-2"/>
        </w:rPr>
        <w:t xml:space="preserve"> </w:t>
      </w:r>
      <w:r>
        <w:t>the</w:t>
      </w:r>
      <w:r>
        <w:rPr>
          <w:spacing w:val="-1"/>
        </w:rPr>
        <w:t xml:space="preserve"> </w:t>
      </w:r>
      <w:r>
        <w:t>submission</w:t>
      </w:r>
      <w:r>
        <w:rPr>
          <w:spacing w:val="-1"/>
        </w:rPr>
        <w:t xml:space="preserve"> </w:t>
      </w:r>
      <w:r>
        <w:t>may</w:t>
      </w:r>
      <w:r>
        <w:rPr>
          <w:spacing w:val="-1"/>
        </w:rPr>
        <w:t xml:space="preserve"> </w:t>
      </w:r>
      <w:r>
        <w:t>be</w:t>
      </w:r>
      <w:r>
        <w:rPr>
          <w:spacing w:val="-2"/>
        </w:rPr>
        <w:t xml:space="preserve"> </w:t>
      </w:r>
      <w:r>
        <w:t>awarded</w:t>
      </w:r>
      <w:r>
        <w:rPr>
          <w:spacing w:val="-1"/>
        </w:rPr>
        <w:t xml:space="preserve"> </w:t>
      </w:r>
      <w:r>
        <w:t>zero</w:t>
      </w:r>
      <w:r>
        <w:rPr>
          <w:spacing w:val="-1"/>
        </w:rPr>
        <w:t xml:space="preserve"> </w:t>
      </w:r>
      <w:r>
        <w:t>(0)</w:t>
      </w:r>
      <w:r>
        <w:rPr>
          <w:spacing w:val="-2"/>
        </w:rPr>
        <w:t xml:space="preserve"> points.</w:t>
      </w:r>
    </w:p>
    <w:p w14:paraId="7DBD3F50" w14:textId="77777777" w:rsidR="00953364" w:rsidRDefault="0095081D">
      <w:pPr>
        <w:pStyle w:val="BodyText"/>
        <w:spacing w:before="262" w:line="235" w:lineRule="auto"/>
        <w:ind w:left="719"/>
      </w:pPr>
      <w:r>
        <w:rPr>
          <w:b/>
        </w:rPr>
        <w:t>Step</w:t>
      </w:r>
      <w:r>
        <w:rPr>
          <w:b/>
          <w:spacing w:val="-2"/>
        </w:rPr>
        <w:t xml:space="preserve"> </w:t>
      </w:r>
      <w:r>
        <w:rPr>
          <w:b/>
        </w:rPr>
        <w:t>3.</w:t>
      </w:r>
      <w:r>
        <w:rPr>
          <w:b/>
          <w:spacing w:val="-2"/>
        </w:rPr>
        <w:t xml:space="preserve"> </w:t>
      </w:r>
      <w:r>
        <w:t>Input</w:t>
      </w:r>
      <w:r>
        <w:rPr>
          <w:spacing w:val="-1"/>
        </w:rPr>
        <w:t xml:space="preserve"> </w:t>
      </w:r>
      <w:r>
        <w:t>and</w:t>
      </w:r>
      <w:r>
        <w:rPr>
          <w:spacing w:val="-2"/>
        </w:rPr>
        <w:t xml:space="preserve"> </w:t>
      </w:r>
      <w:r>
        <w:t>total</w:t>
      </w:r>
      <w:r>
        <w:rPr>
          <w:spacing w:val="-1"/>
        </w:rPr>
        <w:t xml:space="preserve"> </w:t>
      </w:r>
      <w:r>
        <w:t>the</w:t>
      </w:r>
      <w:r>
        <w:rPr>
          <w:spacing w:val="-2"/>
        </w:rPr>
        <w:t xml:space="preserve"> </w:t>
      </w:r>
      <w:r>
        <w:t>scores</w:t>
      </w:r>
      <w:r>
        <w:rPr>
          <w:spacing w:val="-2"/>
        </w:rPr>
        <w:t xml:space="preserve"> </w:t>
      </w:r>
      <w:r>
        <w:t>received</w:t>
      </w:r>
      <w:r>
        <w:rPr>
          <w:spacing w:val="-2"/>
        </w:rPr>
        <w:t xml:space="preserve"> </w:t>
      </w:r>
      <w:r>
        <w:t>for</w:t>
      </w:r>
      <w:r>
        <w:rPr>
          <w:spacing w:val="-1"/>
        </w:rPr>
        <w:t xml:space="preserve"> </w:t>
      </w:r>
      <w:r>
        <w:t>Section</w:t>
      </w:r>
      <w:r>
        <w:rPr>
          <w:spacing w:val="-2"/>
        </w:rPr>
        <w:t xml:space="preserve"> </w:t>
      </w:r>
      <w:r>
        <w:t>2</w:t>
      </w:r>
      <w:r>
        <w:rPr>
          <w:spacing w:val="-1"/>
        </w:rPr>
        <w:t xml:space="preserve"> </w:t>
      </w:r>
      <w:r>
        <w:t>on</w:t>
      </w:r>
      <w:r>
        <w:rPr>
          <w:spacing w:val="-2"/>
        </w:rPr>
        <w:t xml:space="preserve"> </w:t>
      </w:r>
      <w:r>
        <w:t>the</w:t>
      </w:r>
      <w:r>
        <w:rPr>
          <w:spacing w:val="-1"/>
        </w:rPr>
        <w:t xml:space="preserve"> </w:t>
      </w:r>
      <w:r>
        <w:t>Score</w:t>
      </w:r>
      <w:r>
        <w:rPr>
          <w:spacing w:val="-2"/>
        </w:rPr>
        <w:t xml:space="preserve"> </w:t>
      </w:r>
      <w:r>
        <w:t>Sheet.</w:t>
      </w:r>
      <w:r>
        <w:rPr>
          <w:spacing w:val="40"/>
        </w:rPr>
        <w:t xml:space="preserve"> </w:t>
      </w:r>
      <w:r>
        <w:t>It</w:t>
      </w:r>
      <w:r>
        <w:rPr>
          <w:spacing w:val="-1"/>
        </w:rPr>
        <w:t xml:space="preserve"> </w:t>
      </w:r>
      <w:r>
        <w:t>is</w:t>
      </w:r>
      <w:r>
        <w:rPr>
          <w:spacing w:val="-2"/>
        </w:rPr>
        <w:t xml:space="preserve"> </w:t>
      </w:r>
      <w:r>
        <w:t>recommended</w:t>
      </w:r>
      <w:r>
        <w:rPr>
          <w:spacing w:val="-1"/>
        </w:rPr>
        <w:t xml:space="preserve"> </w:t>
      </w:r>
      <w:r>
        <w:t>that</w:t>
      </w:r>
      <w:r>
        <w:rPr>
          <w:spacing w:val="-2"/>
        </w:rPr>
        <w:t xml:space="preserve"> </w:t>
      </w:r>
      <w:r>
        <w:t>rubrics</w:t>
      </w:r>
      <w:r>
        <w:rPr>
          <w:spacing w:val="-1"/>
        </w:rPr>
        <w:t xml:space="preserve"> </w:t>
      </w:r>
      <w:r>
        <w:t>receive</w:t>
      </w:r>
      <w:r>
        <w:rPr>
          <w:spacing w:val="-2"/>
        </w:rPr>
        <w:t xml:space="preserve"> </w:t>
      </w:r>
      <w:r>
        <w:t>42</w:t>
      </w:r>
      <w:r>
        <w:rPr>
          <w:spacing w:val="-1"/>
        </w:rPr>
        <w:t xml:space="preserve"> </w:t>
      </w:r>
      <w:r>
        <w:t>points.</w:t>
      </w:r>
      <w:r>
        <w:rPr>
          <w:spacing w:val="-2"/>
        </w:rPr>
        <w:t xml:space="preserve"> </w:t>
      </w:r>
      <w:r>
        <w:t>If</w:t>
      </w:r>
      <w:r>
        <w:rPr>
          <w:spacing w:val="-1"/>
        </w:rPr>
        <w:t xml:space="preserve"> </w:t>
      </w:r>
      <w:r>
        <w:t>any</w:t>
      </w:r>
      <w:r>
        <w:rPr>
          <w:spacing w:val="-2"/>
        </w:rPr>
        <w:t xml:space="preserve"> </w:t>
      </w:r>
      <w:r>
        <w:t>are missing, include a rationale statement and any proposed edits to add those indicators.</w:t>
      </w:r>
    </w:p>
    <w:p w14:paraId="7DBD3F51" w14:textId="77777777" w:rsidR="00953364" w:rsidRDefault="00953364">
      <w:pPr>
        <w:pStyle w:val="BodyText"/>
        <w:spacing w:before="73"/>
      </w:pPr>
    </w:p>
    <w:p w14:paraId="7DBD3F52" w14:textId="77777777" w:rsidR="00953364" w:rsidRDefault="0095081D">
      <w:pPr>
        <w:pStyle w:val="Heading1"/>
      </w:pPr>
      <w:r>
        <w:rPr>
          <w:color w:val="001489"/>
        </w:rPr>
        <w:t>EXPLANATION</w:t>
      </w:r>
      <w:r>
        <w:rPr>
          <w:color w:val="001489"/>
          <w:spacing w:val="-11"/>
        </w:rPr>
        <w:t xml:space="preserve"> </w:t>
      </w:r>
      <w:r>
        <w:rPr>
          <w:color w:val="001489"/>
        </w:rPr>
        <w:t>OF</w:t>
      </w:r>
      <w:r>
        <w:rPr>
          <w:color w:val="001489"/>
          <w:spacing w:val="-10"/>
        </w:rPr>
        <w:t xml:space="preserve"> </w:t>
      </w:r>
      <w:r>
        <w:rPr>
          <w:color w:val="001489"/>
          <w:spacing w:val="-2"/>
        </w:rPr>
        <w:t>TERMS</w:t>
      </w:r>
    </w:p>
    <w:p w14:paraId="7DBD3F53" w14:textId="77777777" w:rsidR="00953364" w:rsidRDefault="0095081D">
      <w:pPr>
        <w:pStyle w:val="ListParagraph"/>
        <w:numPr>
          <w:ilvl w:val="0"/>
          <w:numId w:val="3"/>
        </w:numPr>
        <w:tabs>
          <w:tab w:val="left" w:pos="1259"/>
        </w:tabs>
        <w:spacing w:line="235" w:lineRule="auto"/>
        <w:ind w:right="800"/>
      </w:pPr>
      <w:r>
        <w:rPr>
          <w:b/>
        </w:rPr>
        <w:t>Practical</w:t>
      </w:r>
      <w:r>
        <w:rPr>
          <w:b/>
          <w:spacing w:val="-2"/>
        </w:rPr>
        <w:t xml:space="preserve"> </w:t>
      </w:r>
      <w:r>
        <w:rPr>
          <w:b/>
        </w:rPr>
        <w:t>Considerations:</w:t>
      </w:r>
      <w:r>
        <w:rPr>
          <w:b/>
          <w:spacing w:val="-3"/>
        </w:rPr>
        <w:t xml:space="preserve"> </w:t>
      </w:r>
      <w:r>
        <w:t>Explains</w:t>
      </w:r>
      <w:r>
        <w:rPr>
          <w:spacing w:val="-2"/>
        </w:rPr>
        <w:t xml:space="preserve"> </w:t>
      </w:r>
      <w:r>
        <w:t>what</w:t>
      </w:r>
      <w:r>
        <w:rPr>
          <w:spacing w:val="-2"/>
        </w:rPr>
        <w:t xml:space="preserve"> </w:t>
      </w:r>
      <w:r>
        <w:t>the</w:t>
      </w:r>
      <w:r>
        <w:rPr>
          <w:spacing w:val="-2"/>
        </w:rPr>
        <w:t xml:space="preserve"> </w:t>
      </w:r>
      <w:r>
        <w:t>instructional</w:t>
      </w:r>
      <w:r>
        <w:rPr>
          <w:spacing w:val="-2"/>
        </w:rPr>
        <w:t xml:space="preserve"> </w:t>
      </w:r>
      <w:r>
        <w:t>strategy</w:t>
      </w:r>
      <w:r>
        <w:rPr>
          <w:spacing w:val="-2"/>
        </w:rPr>
        <w:t xml:space="preserve"> </w:t>
      </w:r>
      <w:r>
        <w:t>or</w:t>
      </w:r>
      <w:r>
        <w:rPr>
          <w:spacing w:val="-2"/>
        </w:rPr>
        <w:t xml:space="preserve"> </w:t>
      </w:r>
      <w:r>
        <w:t>skill</w:t>
      </w:r>
      <w:r>
        <w:rPr>
          <w:spacing w:val="-2"/>
        </w:rPr>
        <w:t xml:space="preserve"> </w:t>
      </w:r>
      <w:r>
        <w:t>is,</w:t>
      </w:r>
      <w:r>
        <w:rPr>
          <w:spacing w:val="-2"/>
        </w:rPr>
        <w:t xml:space="preserve"> </w:t>
      </w:r>
      <w:r>
        <w:t>how</w:t>
      </w:r>
      <w:r>
        <w:rPr>
          <w:spacing w:val="-2"/>
        </w:rPr>
        <w:t xml:space="preserve"> </w:t>
      </w:r>
      <w:r>
        <w:t>to</w:t>
      </w:r>
      <w:r>
        <w:rPr>
          <w:spacing w:val="-2"/>
        </w:rPr>
        <w:t xml:space="preserve"> </w:t>
      </w:r>
      <w:r>
        <w:t>teach</w:t>
      </w:r>
      <w:r>
        <w:rPr>
          <w:spacing w:val="-2"/>
        </w:rPr>
        <w:t xml:space="preserve"> </w:t>
      </w:r>
      <w:r>
        <w:t>it,</w:t>
      </w:r>
      <w:r>
        <w:rPr>
          <w:spacing w:val="-2"/>
        </w:rPr>
        <w:t xml:space="preserve"> </w:t>
      </w:r>
      <w:r>
        <w:t>and</w:t>
      </w:r>
      <w:r>
        <w:rPr>
          <w:spacing w:val="-2"/>
        </w:rPr>
        <w:t xml:space="preserve"> </w:t>
      </w:r>
      <w:r>
        <w:t>how</w:t>
      </w:r>
      <w:r>
        <w:rPr>
          <w:spacing w:val="-2"/>
        </w:rPr>
        <w:t xml:space="preserve"> </w:t>
      </w:r>
      <w:r>
        <w:t>it</w:t>
      </w:r>
      <w:r>
        <w:rPr>
          <w:spacing w:val="-2"/>
        </w:rPr>
        <w:t xml:space="preserve"> </w:t>
      </w:r>
      <w:r>
        <w:t>varies</w:t>
      </w:r>
      <w:r>
        <w:rPr>
          <w:spacing w:val="-2"/>
        </w:rPr>
        <w:t xml:space="preserve"> </w:t>
      </w:r>
      <w:r>
        <w:t>across</w:t>
      </w:r>
      <w:r>
        <w:rPr>
          <w:spacing w:val="-2"/>
        </w:rPr>
        <w:t xml:space="preserve"> </w:t>
      </w:r>
      <w:r>
        <w:t xml:space="preserve">developmental </w:t>
      </w:r>
      <w:r>
        <w:rPr>
          <w:spacing w:val="-2"/>
        </w:rPr>
        <w:t>stages.</w:t>
      </w:r>
    </w:p>
    <w:p w14:paraId="7DBD3F54" w14:textId="77777777" w:rsidR="00953364" w:rsidRDefault="0095081D">
      <w:pPr>
        <w:pStyle w:val="ListParagraph"/>
        <w:numPr>
          <w:ilvl w:val="0"/>
          <w:numId w:val="3"/>
        </w:numPr>
        <w:tabs>
          <w:tab w:val="left" w:pos="1259"/>
        </w:tabs>
        <w:spacing w:line="235" w:lineRule="auto"/>
        <w:ind w:right="1049"/>
      </w:pPr>
      <w:r>
        <w:rPr>
          <w:b/>
        </w:rPr>
        <w:t xml:space="preserve">Practice Opportunities: </w:t>
      </w:r>
      <w:r>
        <w:t>Designated time during the professional learning to model a particular instructional strategy or skill and receive</w:t>
      </w:r>
      <w:r>
        <w:rPr>
          <w:spacing w:val="-3"/>
        </w:rPr>
        <w:t xml:space="preserve"> </w:t>
      </w:r>
      <w:r>
        <w:t>feedback</w:t>
      </w:r>
      <w:r>
        <w:rPr>
          <w:spacing w:val="-3"/>
        </w:rPr>
        <w:t xml:space="preserve"> </w:t>
      </w:r>
      <w:r>
        <w:t>from</w:t>
      </w:r>
      <w:r>
        <w:rPr>
          <w:spacing w:val="-2"/>
        </w:rPr>
        <w:t xml:space="preserve"> </w:t>
      </w:r>
      <w:r>
        <w:t>a</w:t>
      </w:r>
      <w:r>
        <w:rPr>
          <w:spacing w:val="-2"/>
        </w:rPr>
        <w:t xml:space="preserve"> </w:t>
      </w:r>
      <w:r>
        <w:t>peer;</w:t>
      </w:r>
      <w:r>
        <w:rPr>
          <w:spacing w:val="-2"/>
        </w:rPr>
        <w:t xml:space="preserve"> </w:t>
      </w:r>
      <w:r>
        <w:t>or</w:t>
      </w:r>
      <w:r>
        <w:rPr>
          <w:spacing w:val="-2"/>
        </w:rPr>
        <w:t xml:space="preserve"> </w:t>
      </w:r>
      <w:r>
        <w:t>a</w:t>
      </w:r>
      <w:r>
        <w:rPr>
          <w:spacing w:val="-2"/>
        </w:rPr>
        <w:t xml:space="preserve"> </w:t>
      </w:r>
      <w:r>
        <w:t>bridge-to-practice</w:t>
      </w:r>
      <w:r>
        <w:rPr>
          <w:spacing w:val="-2"/>
        </w:rPr>
        <w:t xml:space="preserve"> </w:t>
      </w:r>
      <w:r>
        <w:t>activity</w:t>
      </w:r>
      <w:r>
        <w:rPr>
          <w:spacing w:val="-2"/>
        </w:rPr>
        <w:t xml:space="preserve"> </w:t>
      </w:r>
      <w:r>
        <w:t>designed</w:t>
      </w:r>
      <w:r>
        <w:rPr>
          <w:spacing w:val="-2"/>
        </w:rPr>
        <w:t xml:space="preserve"> </w:t>
      </w:r>
      <w:r>
        <w:t>to</w:t>
      </w:r>
      <w:r>
        <w:rPr>
          <w:spacing w:val="-2"/>
        </w:rPr>
        <w:t xml:space="preserve"> </w:t>
      </w:r>
      <w:r>
        <w:t>apply</w:t>
      </w:r>
      <w:r>
        <w:rPr>
          <w:spacing w:val="-2"/>
        </w:rPr>
        <w:t xml:space="preserve"> </w:t>
      </w:r>
      <w:r>
        <w:t>a</w:t>
      </w:r>
      <w:r>
        <w:rPr>
          <w:spacing w:val="-2"/>
        </w:rPr>
        <w:t xml:space="preserve"> </w:t>
      </w:r>
      <w:r>
        <w:t>particular</w:t>
      </w:r>
      <w:r>
        <w:rPr>
          <w:spacing w:val="-2"/>
        </w:rPr>
        <w:t xml:space="preserve"> </w:t>
      </w:r>
      <w:r>
        <w:t>instructional</w:t>
      </w:r>
      <w:r>
        <w:rPr>
          <w:spacing w:val="-2"/>
        </w:rPr>
        <w:t xml:space="preserve"> </w:t>
      </w:r>
      <w:r>
        <w:t>strategy</w:t>
      </w:r>
      <w:r>
        <w:rPr>
          <w:spacing w:val="-2"/>
        </w:rPr>
        <w:t xml:space="preserve"> </w:t>
      </w:r>
      <w:r>
        <w:t>or</w:t>
      </w:r>
      <w:r>
        <w:rPr>
          <w:spacing w:val="-2"/>
        </w:rPr>
        <w:t xml:space="preserve"> </w:t>
      </w:r>
      <w:r>
        <w:t>skill</w:t>
      </w:r>
      <w:r>
        <w:rPr>
          <w:spacing w:val="-2"/>
        </w:rPr>
        <w:t xml:space="preserve"> </w:t>
      </w:r>
      <w:r>
        <w:t>in</w:t>
      </w:r>
      <w:r>
        <w:rPr>
          <w:spacing w:val="-2"/>
        </w:rPr>
        <w:t xml:space="preserve"> </w:t>
      </w:r>
      <w:r>
        <w:t xml:space="preserve">the </w:t>
      </w:r>
      <w:r>
        <w:rPr>
          <w:spacing w:val="-2"/>
        </w:rPr>
        <w:t>classroom.</w:t>
      </w:r>
    </w:p>
    <w:p w14:paraId="7DBD3F55" w14:textId="77777777" w:rsidR="00953364" w:rsidRDefault="0095081D">
      <w:pPr>
        <w:pStyle w:val="ListParagraph"/>
        <w:numPr>
          <w:ilvl w:val="0"/>
          <w:numId w:val="3"/>
        </w:numPr>
        <w:tabs>
          <w:tab w:val="left" w:pos="1259"/>
        </w:tabs>
        <w:spacing w:line="235" w:lineRule="auto"/>
        <w:ind w:right="1257"/>
      </w:pPr>
      <w:r>
        <w:rPr>
          <w:b/>
        </w:rPr>
        <w:t>Adapting</w:t>
      </w:r>
      <w:r>
        <w:rPr>
          <w:b/>
          <w:spacing w:val="-4"/>
        </w:rPr>
        <w:t xml:space="preserve"> </w:t>
      </w:r>
      <w:r>
        <w:rPr>
          <w:b/>
        </w:rPr>
        <w:t>instruction</w:t>
      </w:r>
      <w:r>
        <w:rPr>
          <w:b/>
          <w:spacing w:val="-4"/>
        </w:rPr>
        <w:t xml:space="preserve"> </w:t>
      </w:r>
      <w:r>
        <w:rPr>
          <w:b/>
        </w:rPr>
        <w:t>to</w:t>
      </w:r>
      <w:r>
        <w:rPr>
          <w:b/>
          <w:spacing w:val="-4"/>
        </w:rPr>
        <w:t xml:space="preserve"> </w:t>
      </w:r>
      <w:r>
        <w:rPr>
          <w:b/>
        </w:rPr>
        <w:t>support</w:t>
      </w:r>
      <w:r>
        <w:rPr>
          <w:b/>
          <w:spacing w:val="-4"/>
        </w:rPr>
        <w:t xml:space="preserve"> </w:t>
      </w:r>
      <w:r>
        <w:rPr>
          <w:b/>
        </w:rPr>
        <w:t>cognitive,</w:t>
      </w:r>
      <w:r>
        <w:rPr>
          <w:b/>
          <w:spacing w:val="-4"/>
        </w:rPr>
        <w:t xml:space="preserve"> </w:t>
      </w:r>
      <w:r>
        <w:rPr>
          <w:b/>
        </w:rPr>
        <w:t>linguistic,</w:t>
      </w:r>
      <w:r>
        <w:rPr>
          <w:b/>
          <w:spacing w:val="-4"/>
        </w:rPr>
        <w:t xml:space="preserve"> </w:t>
      </w:r>
      <w:r>
        <w:rPr>
          <w:b/>
        </w:rPr>
        <w:t>and</w:t>
      </w:r>
      <w:r>
        <w:rPr>
          <w:b/>
          <w:spacing w:val="-4"/>
        </w:rPr>
        <w:t xml:space="preserve"> </w:t>
      </w:r>
      <w:r>
        <w:rPr>
          <w:b/>
        </w:rPr>
        <w:t>neurobiological</w:t>
      </w:r>
      <w:r>
        <w:rPr>
          <w:b/>
          <w:spacing w:val="-4"/>
        </w:rPr>
        <w:t xml:space="preserve"> </w:t>
      </w:r>
      <w:r>
        <w:rPr>
          <w:b/>
        </w:rPr>
        <w:t>variations:</w:t>
      </w:r>
      <w:r>
        <w:rPr>
          <w:b/>
          <w:spacing w:val="-5"/>
        </w:rPr>
        <w:t xml:space="preserve"> </w:t>
      </w:r>
      <w:r>
        <w:t>Recognizes</w:t>
      </w:r>
      <w:r>
        <w:rPr>
          <w:spacing w:val="-4"/>
        </w:rPr>
        <w:t xml:space="preserve"> </w:t>
      </w:r>
      <w:r>
        <w:t>the</w:t>
      </w:r>
      <w:r>
        <w:rPr>
          <w:spacing w:val="-4"/>
        </w:rPr>
        <w:t xml:space="preserve"> </w:t>
      </w:r>
      <w:r>
        <w:t>variability</w:t>
      </w:r>
      <w:r>
        <w:rPr>
          <w:spacing w:val="-4"/>
        </w:rPr>
        <w:t xml:space="preserve"> </w:t>
      </w:r>
      <w:r>
        <w:t>that</w:t>
      </w:r>
      <w:r>
        <w:rPr>
          <w:spacing w:val="-4"/>
        </w:rPr>
        <w:t xml:space="preserve"> </w:t>
      </w:r>
      <w:r>
        <w:t>exists</w:t>
      </w:r>
      <w:r>
        <w:rPr>
          <w:spacing w:val="-4"/>
        </w:rPr>
        <w:t xml:space="preserve"> </w:t>
      </w:r>
      <w:r>
        <w:t>within classrooms (multilingual/multidialectal learners, high ability learners, and students with disabilities, including those who show characteristics of dyslexia) and the need to modify the teaching strategies to meet the diverse needs of students.</w:t>
      </w:r>
    </w:p>
    <w:p w14:paraId="7DBD3F56" w14:textId="77777777" w:rsidR="00953364" w:rsidRDefault="0095081D">
      <w:pPr>
        <w:pStyle w:val="ListParagraph"/>
        <w:numPr>
          <w:ilvl w:val="0"/>
          <w:numId w:val="3"/>
        </w:numPr>
        <w:tabs>
          <w:tab w:val="left" w:pos="1259"/>
        </w:tabs>
        <w:spacing w:line="261" w:lineRule="exact"/>
        <w:ind w:hanging="359"/>
      </w:pPr>
      <w:r>
        <w:rPr>
          <w:b/>
        </w:rPr>
        <w:t>Including:</w:t>
      </w:r>
      <w:r>
        <w:rPr>
          <w:b/>
          <w:spacing w:val="-2"/>
        </w:rPr>
        <w:t xml:space="preserve"> </w:t>
      </w:r>
      <w:r>
        <w:t>The list</w:t>
      </w:r>
      <w:r>
        <w:rPr>
          <w:spacing w:val="-1"/>
        </w:rPr>
        <w:t xml:space="preserve"> </w:t>
      </w:r>
      <w:r>
        <w:t>of items that</w:t>
      </w:r>
      <w:r>
        <w:rPr>
          <w:spacing w:val="-1"/>
        </w:rPr>
        <w:t xml:space="preserve"> </w:t>
      </w:r>
      <w:r>
        <w:t>follow are required</w:t>
      </w:r>
      <w:r>
        <w:rPr>
          <w:spacing w:val="-1"/>
        </w:rPr>
        <w:t xml:space="preserve"> </w:t>
      </w:r>
      <w:r>
        <w:t>criteria and</w:t>
      </w:r>
      <w:r>
        <w:rPr>
          <w:spacing w:val="-1"/>
        </w:rPr>
        <w:t xml:space="preserve"> </w:t>
      </w:r>
      <w:r>
        <w:t>each item must</w:t>
      </w:r>
      <w:r>
        <w:rPr>
          <w:spacing w:val="-1"/>
        </w:rPr>
        <w:t xml:space="preserve"> </w:t>
      </w:r>
      <w:r>
        <w:t xml:space="preserve">be </w:t>
      </w:r>
      <w:r>
        <w:rPr>
          <w:spacing w:val="-2"/>
        </w:rPr>
        <w:t>included.</w:t>
      </w:r>
    </w:p>
    <w:p w14:paraId="7DBD3F57" w14:textId="77777777" w:rsidR="00953364" w:rsidRDefault="0095081D">
      <w:pPr>
        <w:pStyle w:val="ListParagraph"/>
        <w:numPr>
          <w:ilvl w:val="0"/>
          <w:numId w:val="3"/>
        </w:numPr>
        <w:tabs>
          <w:tab w:val="left" w:pos="1259"/>
        </w:tabs>
        <w:spacing w:line="267" w:lineRule="exact"/>
        <w:ind w:hanging="359"/>
      </w:pPr>
      <w:r>
        <w:rPr>
          <w:b/>
        </w:rPr>
        <w:t>Such</w:t>
      </w:r>
      <w:r>
        <w:rPr>
          <w:b/>
          <w:spacing w:val="-1"/>
        </w:rPr>
        <w:t xml:space="preserve"> </w:t>
      </w:r>
      <w:r>
        <w:rPr>
          <w:b/>
        </w:rPr>
        <w:t>as:</w:t>
      </w:r>
      <w:r>
        <w:rPr>
          <w:b/>
          <w:spacing w:val="-2"/>
        </w:rPr>
        <w:t xml:space="preserve"> </w:t>
      </w:r>
      <w:r>
        <w:t>The list</w:t>
      </w:r>
      <w:r>
        <w:rPr>
          <w:spacing w:val="-1"/>
        </w:rPr>
        <w:t xml:space="preserve"> </w:t>
      </w:r>
      <w:r>
        <w:t>of</w:t>
      </w:r>
      <w:r>
        <w:rPr>
          <w:spacing w:val="-1"/>
        </w:rPr>
        <w:t xml:space="preserve"> </w:t>
      </w:r>
      <w:r>
        <w:t>items that</w:t>
      </w:r>
      <w:r>
        <w:rPr>
          <w:spacing w:val="-1"/>
        </w:rPr>
        <w:t xml:space="preserve"> </w:t>
      </w:r>
      <w:r>
        <w:t>follow</w:t>
      </w:r>
      <w:r>
        <w:rPr>
          <w:spacing w:val="-1"/>
        </w:rPr>
        <w:t xml:space="preserve"> </w:t>
      </w:r>
      <w:r>
        <w:t>are examples</w:t>
      </w:r>
      <w:r>
        <w:rPr>
          <w:spacing w:val="-1"/>
        </w:rPr>
        <w:t xml:space="preserve"> </w:t>
      </w:r>
      <w:r>
        <w:t>and</w:t>
      </w:r>
      <w:r>
        <w:rPr>
          <w:spacing w:val="-1"/>
        </w:rPr>
        <w:t xml:space="preserve"> </w:t>
      </w:r>
      <w:r>
        <w:t>do not</w:t>
      </w:r>
      <w:r>
        <w:rPr>
          <w:spacing w:val="-1"/>
        </w:rPr>
        <w:t xml:space="preserve"> </w:t>
      </w:r>
      <w:r>
        <w:t>all</w:t>
      </w:r>
      <w:r>
        <w:rPr>
          <w:spacing w:val="-1"/>
        </w:rPr>
        <w:t xml:space="preserve"> </w:t>
      </w:r>
      <w:r>
        <w:t>need to</w:t>
      </w:r>
      <w:r>
        <w:rPr>
          <w:spacing w:val="-1"/>
        </w:rPr>
        <w:t xml:space="preserve"> </w:t>
      </w:r>
      <w:r>
        <w:t>be</w:t>
      </w:r>
      <w:r>
        <w:rPr>
          <w:spacing w:val="-1"/>
        </w:rPr>
        <w:t xml:space="preserve"> </w:t>
      </w:r>
      <w:r>
        <w:rPr>
          <w:spacing w:val="-2"/>
        </w:rPr>
        <w:t>included.</w:t>
      </w:r>
    </w:p>
    <w:p w14:paraId="7DBD3F58" w14:textId="77777777" w:rsidR="00953364" w:rsidRDefault="00953364">
      <w:pPr>
        <w:pStyle w:val="ListParagraph"/>
        <w:spacing w:line="267" w:lineRule="exact"/>
        <w:sectPr w:rsidR="00953364">
          <w:pgSz w:w="15840" w:h="12240" w:orient="landscape"/>
          <w:pgMar w:top="580" w:right="0" w:bottom="440" w:left="0" w:header="0" w:footer="259" w:gutter="0"/>
          <w:cols w:space="720"/>
        </w:sectPr>
      </w:pPr>
    </w:p>
    <w:p w14:paraId="7DBD3F59" w14:textId="77777777" w:rsidR="00953364" w:rsidRDefault="00953364">
      <w:pPr>
        <w:pStyle w:val="BodyText"/>
        <w:spacing w:before="5"/>
        <w:rPr>
          <w:sz w:val="11"/>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2"/>
        <w:gridCol w:w="5904"/>
        <w:gridCol w:w="1142"/>
        <w:gridCol w:w="6192"/>
      </w:tblGrid>
      <w:tr w:rsidR="00953364" w14:paraId="7DBD3F5C" w14:textId="77777777">
        <w:trPr>
          <w:trHeight w:val="722"/>
        </w:trPr>
        <w:tc>
          <w:tcPr>
            <w:tcW w:w="7046" w:type="dxa"/>
            <w:gridSpan w:val="2"/>
            <w:tcBorders>
              <w:top w:val="nil"/>
              <w:left w:val="nil"/>
            </w:tcBorders>
          </w:tcPr>
          <w:p w14:paraId="7DBD3F5A" w14:textId="77777777" w:rsidR="00953364" w:rsidRDefault="00953364">
            <w:pPr>
              <w:pStyle w:val="TableParagraph"/>
              <w:rPr>
                <w:rFonts w:ascii="Times New Roman"/>
                <w:sz w:val="20"/>
              </w:rPr>
            </w:pPr>
          </w:p>
        </w:tc>
        <w:tc>
          <w:tcPr>
            <w:tcW w:w="7334" w:type="dxa"/>
            <w:gridSpan w:val="2"/>
            <w:shd w:val="clear" w:color="auto" w:fill="F16723"/>
          </w:tcPr>
          <w:p w14:paraId="7DBD3F5B" w14:textId="77777777" w:rsidR="00953364" w:rsidRDefault="0095081D">
            <w:pPr>
              <w:pStyle w:val="TableParagraph"/>
              <w:tabs>
                <w:tab w:val="left" w:pos="3311"/>
              </w:tabs>
              <w:spacing w:before="208"/>
              <w:ind w:left="158"/>
              <w:rPr>
                <w:b/>
                <w:sz w:val="24"/>
              </w:rPr>
            </w:pPr>
            <w:r>
              <w:rPr>
                <w:b/>
                <w:color w:val="FFFFFF"/>
                <w:spacing w:val="-2"/>
                <w:sz w:val="24"/>
              </w:rPr>
              <w:t>Yes/No</w:t>
            </w:r>
            <w:r>
              <w:rPr>
                <w:b/>
                <w:color w:val="FFFFFF"/>
                <w:sz w:val="24"/>
              </w:rPr>
              <w:tab/>
            </w:r>
            <w:r>
              <w:rPr>
                <w:b/>
                <w:color w:val="FFFFFF"/>
                <w:spacing w:val="-2"/>
                <w:sz w:val="24"/>
              </w:rPr>
              <w:t>Evidence/Notes</w:t>
            </w:r>
          </w:p>
        </w:tc>
      </w:tr>
      <w:tr w:rsidR="00953364" w14:paraId="7DBD3F64" w14:textId="77777777">
        <w:trPr>
          <w:trHeight w:val="1548"/>
        </w:trPr>
        <w:tc>
          <w:tcPr>
            <w:tcW w:w="1142" w:type="dxa"/>
            <w:shd w:val="clear" w:color="auto" w:fill="FEECDF"/>
          </w:tcPr>
          <w:p w14:paraId="7DBD3F5D" w14:textId="77777777" w:rsidR="00953364" w:rsidRDefault="00953364">
            <w:pPr>
              <w:pStyle w:val="TableParagraph"/>
            </w:pPr>
          </w:p>
          <w:p w14:paraId="7DBD3F5E" w14:textId="77777777" w:rsidR="00953364" w:rsidRDefault="00953364">
            <w:pPr>
              <w:pStyle w:val="TableParagraph"/>
              <w:spacing w:before="94"/>
            </w:pPr>
          </w:p>
          <w:p w14:paraId="7DBD3F5F" w14:textId="77777777" w:rsidR="00953364" w:rsidRDefault="0095081D">
            <w:pPr>
              <w:pStyle w:val="TableParagraph"/>
              <w:ind w:left="20"/>
              <w:jc w:val="center"/>
              <w:rPr>
                <w:b/>
              </w:rPr>
            </w:pPr>
            <w:r>
              <w:rPr>
                <w:b/>
                <w:spacing w:val="-10"/>
              </w:rPr>
              <w:t>1</w:t>
            </w:r>
          </w:p>
        </w:tc>
        <w:tc>
          <w:tcPr>
            <w:tcW w:w="5904" w:type="dxa"/>
            <w:shd w:val="clear" w:color="auto" w:fill="FEECDF"/>
          </w:tcPr>
          <w:p w14:paraId="7DBD3F60" w14:textId="77777777" w:rsidR="00953364" w:rsidRDefault="0095081D">
            <w:pPr>
              <w:pStyle w:val="TableParagraph"/>
              <w:spacing w:before="170" w:line="235" w:lineRule="auto"/>
              <w:ind w:left="80" w:right="183"/>
              <w:rPr>
                <w:sz w:val="20"/>
              </w:rPr>
            </w:pPr>
            <w:r>
              <w:rPr>
                <w:sz w:val="20"/>
              </w:rPr>
              <w:t>Provides</w:t>
            </w:r>
            <w:r>
              <w:rPr>
                <w:spacing w:val="-8"/>
                <w:sz w:val="20"/>
              </w:rPr>
              <w:t xml:space="preserve"> </w:t>
            </w:r>
            <w:r>
              <w:rPr>
                <w:sz w:val="20"/>
              </w:rPr>
              <w:t>attention</w:t>
            </w:r>
            <w:r>
              <w:rPr>
                <w:spacing w:val="-8"/>
                <w:sz w:val="20"/>
              </w:rPr>
              <w:t xml:space="preserve"> </w:t>
            </w:r>
            <w:r>
              <w:rPr>
                <w:sz w:val="20"/>
              </w:rPr>
              <w:t>to</w:t>
            </w:r>
            <w:r>
              <w:rPr>
                <w:spacing w:val="-8"/>
                <w:sz w:val="20"/>
              </w:rPr>
              <w:t xml:space="preserve"> </w:t>
            </w:r>
            <w:r>
              <w:rPr>
                <w:sz w:val="20"/>
              </w:rPr>
              <w:t>evidence-based</w:t>
            </w:r>
            <w:r>
              <w:rPr>
                <w:spacing w:val="-8"/>
                <w:sz w:val="20"/>
              </w:rPr>
              <w:t xml:space="preserve"> </w:t>
            </w:r>
            <w:r>
              <w:rPr>
                <w:sz w:val="20"/>
              </w:rPr>
              <w:t>reading</w:t>
            </w:r>
            <w:r>
              <w:rPr>
                <w:spacing w:val="-8"/>
                <w:sz w:val="20"/>
              </w:rPr>
              <w:t xml:space="preserve"> </w:t>
            </w:r>
            <w:r>
              <w:rPr>
                <w:sz w:val="20"/>
              </w:rPr>
              <w:t>instruction in all six of the core components: How Children Learn to Read, Phonological and Phonemic Awareness, Phonics</w:t>
            </w:r>
          </w:p>
          <w:p w14:paraId="7DBD3F61" w14:textId="77777777" w:rsidR="00953364" w:rsidRDefault="0095081D">
            <w:pPr>
              <w:pStyle w:val="TableParagraph"/>
              <w:spacing w:line="235" w:lineRule="auto"/>
              <w:ind w:left="80" w:right="183"/>
              <w:rPr>
                <w:sz w:val="20"/>
              </w:rPr>
            </w:pPr>
            <w:r>
              <w:rPr>
                <w:sz w:val="20"/>
              </w:rPr>
              <w:t>-</w:t>
            </w:r>
            <w:r>
              <w:rPr>
                <w:spacing w:val="-10"/>
                <w:sz w:val="20"/>
              </w:rPr>
              <w:t xml:space="preserve"> </w:t>
            </w:r>
            <w:r>
              <w:rPr>
                <w:sz w:val="20"/>
              </w:rPr>
              <w:t>Decoding</w:t>
            </w:r>
            <w:r>
              <w:rPr>
                <w:spacing w:val="-10"/>
                <w:sz w:val="20"/>
              </w:rPr>
              <w:t xml:space="preserve"> </w:t>
            </w:r>
            <w:r>
              <w:rPr>
                <w:sz w:val="20"/>
              </w:rPr>
              <w:t>and</w:t>
            </w:r>
            <w:r>
              <w:rPr>
                <w:spacing w:val="-10"/>
                <w:sz w:val="20"/>
              </w:rPr>
              <w:t xml:space="preserve"> </w:t>
            </w:r>
            <w:r>
              <w:rPr>
                <w:sz w:val="20"/>
              </w:rPr>
              <w:t>Encoding,</w:t>
            </w:r>
            <w:r>
              <w:rPr>
                <w:spacing w:val="-10"/>
                <w:sz w:val="20"/>
              </w:rPr>
              <w:t xml:space="preserve"> </w:t>
            </w:r>
            <w:r>
              <w:rPr>
                <w:sz w:val="20"/>
              </w:rPr>
              <w:t>Fluency,</w:t>
            </w:r>
            <w:r>
              <w:rPr>
                <w:spacing w:val="-10"/>
                <w:sz w:val="20"/>
              </w:rPr>
              <w:t xml:space="preserve"> </w:t>
            </w:r>
            <w:r>
              <w:rPr>
                <w:sz w:val="20"/>
              </w:rPr>
              <w:t>Vocabulary,</w:t>
            </w:r>
            <w:r>
              <w:rPr>
                <w:spacing w:val="-10"/>
                <w:sz w:val="20"/>
              </w:rPr>
              <w:t xml:space="preserve"> </w:t>
            </w:r>
            <w:r>
              <w:rPr>
                <w:sz w:val="20"/>
              </w:rPr>
              <w:t xml:space="preserve">and </w:t>
            </w:r>
            <w:r>
              <w:rPr>
                <w:spacing w:val="-2"/>
                <w:sz w:val="20"/>
              </w:rPr>
              <w:t>Comprehension.</w:t>
            </w:r>
          </w:p>
        </w:tc>
        <w:tc>
          <w:tcPr>
            <w:tcW w:w="1142" w:type="dxa"/>
            <w:shd w:val="clear" w:color="auto" w:fill="FEECDF"/>
          </w:tcPr>
          <w:p w14:paraId="7DBD3F62" w14:textId="77777777" w:rsidR="00953364" w:rsidRDefault="00953364">
            <w:pPr>
              <w:pStyle w:val="TableParagraph"/>
              <w:rPr>
                <w:rFonts w:ascii="Times New Roman"/>
                <w:sz w:val="20"/>
              </w:rPr>
            </w:pPr>
          </w:p>
        </w:tc>
        <w:tc>
          <w:tcPr>
            <w:tcW w:w="6192" w:type="dxa"/>
            <w:shd w:val="clear" w:color="auto" w:fill="FEECDF"/>
          </w:tcPr>
          <w:p w14:paraId="7DBD3F63" w14:textId="77777777" w:rsidR="00953364" w:rsidRDefault="00953364">
            <w:pPr>
              <w:pStyle w:val="TableParagraph"/>
              <w:rPr>
                <w:rFonts w:ascii="Times New Roman"/>
                <w:sz w:val="20"/>
              </w:rPr>
            </w:pPr>
          </w:p>
        </w:tc>
      </w:tr>
      <w:tr w:rsidR="00953364" w14:paraId="7DBD3F6D" w14:textId="77777777">
        <w:trPr>
          <w:trHeight w:val="1548"/>
        </w:trPr>
        <w:tc>
          <w:tcPr>
            <w:tcW w:w="1142" w:type="dxa"/>
          </w:tcPr>
          <w:p w14:paraId="7DBD3F65" w14:textId="77777777" w:rsidR="00953364" w:rsidRDefault="00953364">
            <w:pPr>
              <w:pStyle w:val="TableParagraph"/>
            </w:pPr>
          </w:p>
          <w:p w14:paraId="7DBD3F66" w14:textId="77777777" w:rsidR="00953364" w:rsidRDefault="00953364">
            <w:pPr>
              <w:pStyle w:val="TableParagraph"/>
              <w:spacing w:before="94"/>
            </w:pPr>
          </w:p>
          <w:p w14:paraId="7DBD3F67" w14:textId="77777777" w:rsidR="00953364" w:rsidRDefault="0095081D">
            <w:pPr>
              <w:pStyle w:val="TableParagraph"/>
              <w:ind w:left="20"/>
              <w:jc w:val="center"/>
              <w:rPr>
                <w:b/>
              </w:rPr>
            </w:pPr>
            <w:r>
              <w:rPr>
                <w:b/>
                <w:spacing w:val="-10"/>
              </w:rPr>
              <w:t>2</w:t>
            </w:r>
          </w:p>
        </w:tc>
        <w:tc>
          <w:tcPr>
            <w:tcW w:w="5904" w:type="dxa"/>
          </w:tcPr>
          <w:p w14:paraId="7DBD3F68" w14:textId="77777777" w:rsidR="00953364" w:rsidRDefault="00953364">
            <w:pPr>
              <w:pStyle w:val="TableParagraph"/>
              <w:rPr>
                <w:sz w:val="20"/>
              </w:rPr>
            </w:pPr>
          </w:p>
          <w:p w14:paraId="7DBD3F69" w14:textId="77777777" w:rsidR="00953364" w:rsidRDefault="00953364">
            <w:pPr>
              <w:pStyle w:val="TableParagraph"/>
              <w:spacing w:before="40"/>
              <w:rPr>
                <w:sz w:val="20"/>
              </w:rPr>
            </w:pPr>
          </w:p>
          <w:p w14:paraId="7DBD3F6A" w14:textId="77777777" w:rsidR="00953364" w:rsidRDefault="0095081D">
            <w:pPr>
              <w:pStyle w:val="TableParagraph"/>
              <w:spacing w:line="235" w:lineRule="auto"/>
              <w:ind w:left="80" w:right="82"/>
              <w:rPr>
                <w:sz w:val="20"/>
              </w:rPr>
            </w:pPr>
            <w:r>
              <w:rPr>
                <w:sz w:val="20"/>
              </w:rPr>
              <w:t>Provides</w:t>
            </w:r>
            <w:r>
              <w:rPr>
                <w:spacing w:val="-8"/>
                <w:sz w:val="20"/>
              </w:rPr>
              <w:t xml:space="preserve"> </w:t>
            </w:r>
            <w:r>
              <w:rPr>
                <w:sz w:val="20"/>
              </w:rPr>
              <w:t>interactive,</w:t>
            </w:r>
            <w:r>
              <w:rPr>
                <w:spacing w:val="-8"/>
                <w:sz w:val="20"/>
              </w:rPr>
              <w:t xml:space="preserve"> </w:t>
            </w:r>
            <w:r>
              <w:rPr>
                <w:sz w:val="20"/>
              </w:rPr>
              <w:t>in-person</w:t>
            </w:r>
            <w:r>
              <w:rPr>
                <w:spacing w:val="-8"/>
                <w:sz w:val="20"/>
              </w:rPr>
              <w:t xml:space="preserve"> </w:t>
            </w:r>
            <w:r>
              <w:rPr>
                <w:sz w:val="20"/>
              </w:rPr>
              <w:t>or</w:t>
            </w:r>
            <w:r>
              <w:rPr>
                <w:spacing w:val="-8"/>
                <w:sz w:val="20"/>
              </w:rPr>
              <w:t xml:space="preserve"> </w:t>
            </w:r>
            <w:r>
              <w:rPr>
                <w:sz w:val="20"/>
              </w:rPr>
              <w:t>synchronous</w:t>
            </w:r>
            <w:r>
              <w:rPr>
                <w:spacing w:val="-8"/>
                <w:sz w:val="20"/>
              </w:rPr>
              <w:t xml:space="preserve"> </w:t>
            </w:r>
            <w:r>
              <w:rPr>
                <w:sz w:val="20"/>
              </w:rPr>
              <w:t>components as part of the professional learning course.</w:t>
            </w:r>
          </w:p>
        </w:tc>
        <w:tc>
          <w:tcPr>
            <w:tcW w:w="1142" w:type="dxa"/>
          </w:tcPr>
          <w:p w14:paraId="7DBD3F6B" w14:textId="77777777" w:rsidR="00953364" w:rsidRDefault="00953364">
            <w:pPr>
              <w:pStyle w:val="TableParagraph"/>
              <w:rPr>
                <w:rFonts w:ascii="Times New Roman"/>
                <w:sz w:val="20"/>
              </w:rPr>
            </w:pPr>
          </w:p>
        </w:tc>
        <w:tc>
          <w:tcPr>
            <w:tcW w:w="6192" w:type="dxa"/>
          </w:tcPr>
          <w:p w14:paraId="7DBD3F6C" w14:textId="77777777" w:rsidR="00953364" w:rsidRDefault="00953364">
            <w:pPr>
              <w:pStyle w:val="TableParagraph"/>
              <w:rPr>
                <w:rFonts w:ascii="Times New Roman"/>
                <w:sz w:val="20"/>
              </w:rPr>
            </w:pPr>
          </w:p>
        </w:tc>
      </w:tr>
      <w:tr w:rsidR="00953364" w14:paraId="7DBD3F76" w14:textId="77777777">
        <w:trPr>
          <w:trHeight w:val="1548"/>
        </w:trPr>
        <w:tc>
          <w:tcPr>
            <w:tcW w:w="1142" w:type="dxa"/>
            <w:shd w:val="clear" w:color="auto" w:fill="FEECDF"/>
          </w:tcPr>
          <w:p w14:paraId="7DBD3F6E" w14:textId="77777777" w:rsidR="00953364" w:rsidRDefault="00953364">
            <w:pPr>
              <w:pStyle w:val="TableParagraph"/>
            </w:pPr>
          </w:p>
          <w:p w14:paraId="7DBD3F6F" w14:textId="77777777" w:rsidR="00953364" w:rsidRDefault="00953364">
            <w:pPr>
              <w:pStyle w:val="TableParagraph"/>
              <w:spacing w:before="94"/>
            </w:pPr>
          </w:p>
          <w:p w14:paraId="7DBD3F70" w14:textId="77777777" w:rsidR="00953364" w:rsidRDefault="0095081D">
            <w:pPr>
              <w:pStyle w:val="TableParagraph"/>
              <w:ind w:left="20"/>
              <w:jc w:val="center"/>
              <w:rPr>
                <w:b/>
              </w:rPr>
            </w:pPr>
            <w:r>
              <w:rPr>
                <w:b/>
                <w:spacing w:val="-10"/>
              </w:rPr>
              <w:t>3</w:t>
            </w:r>
          </w:p>
        </w:tc>
        <w:tc>
          <w:tcPr>
            <w:tcW w:w="5904" w:type="dxa"/>
            <w:shd w:val="clear" w:color="auto" w:fill="FEECDF"/>
          </w:tcPr>
          <w:p w14:paraId="7DBD3F71" w14:textId="77777777" w:rsidR="00953364" w:rsidRDefault="00953364">
            <w:pPr>
              <w:pStyle w:val="TableParagraph"/>
              <w:rPr>
                <w:sz w:val="20"/>
              </w:rPr>
            </w:pPr>
          </w:p>
          <w:p w14:paraId="7DBD3F72" w14:textId="77777777" w:rsidR="00953364" w:rsidRDefault="00953364">
            <w:pPr>
              <w:pStyle w:val="TableParagraph"/>
              <w:spacing w:before="40"/>
              <w:rPr>
                <w:sz w:val="20"/>
              </w:rPr>
            </w:pPr>
          </w:p>
          <w:p w14:paraId="7DBD3F73" w14:textId="77777777" w:rsidR="00953364" w:rsidRDefault="0095081D">
            <w:pPr>
              <w:pStyle w:val="TableParagraph"/>
              <w:spacing w:line="235" w:lineRule="auto"/>
              <w:ind w:left="80" w:right="183"/>
              <w:rPr>
                <w:sz w:val="20"/>
              </w:rPr>
            </w:pPr>
            <w:r>
              <w:rPr>
                <w:sz w:val="20"/>
              </w:rPr>
              <w:t>Provides</w:t>
            </w:r>
            <w:r>
              <w:rPr>
                <w:spacing w:val="-8"/>
                <w:sz w:val="20"/>
              </w:rPr>
              <w:t xml:space="preserve"> </w:t>
            </w:r>
            <w:r>
              <w:rPr>
                <w:sz w:val="20"/>
              </w:rPr>
              <w:t>embedded</w:t>
            </w:r>
            <w:r>
              <w:rPr>
                <w:spacing w:val="-8"/>
                <w:sz w:val="20"/>
              </w:rPr>
              <w:t xml:space="preserve"> </w:t>
            </w:r>
            <w:r>
              <w:rPr>
                <w:sz w:val="20"/>
              </w:rPr>
              <w:t>checks</w:t>
            </w:r>
            <w:r>
              <w:rPr>
                <w:spacing w:val="-8"/>
                <w:sz w:val="20"/>
              </w:rPr>
              <w:t xml:space="preserve"> </w:t>
            </w:r>
            <w:r>
              <w:rPr>
                <w:sz w:val="20"/>
              </w:rPr>
              <w:t>for</w:t>
            </w:r>
            <w:r>
              <w:rPr>
                <w:spacing w:val="-8"/>
                <w:sz w:val="20"/>
              </w:rPr>
              <w:t xml:space="preserve"> </w:t>
            </w:r>
            <w:r>
              <w:rPr>
                <w:sz w:val="20"/>
              </w:rPr>
              <w:t>understanding</w:t>
            </w:r>
            <w:r>
              <w:rPr>
                <w:spacing w:val="-8"/>
                <w:sz w:val="20"/>
              </w:rPr>
              <w:t xml:space="preserve"> </w:t>
            </w:r>
            <w:r>
              <w:rPr>
                <w:sz w:val="20"/>
              </w:rPr>
              <w:t>and/or assessments throughout the professional learning.</w:t>
            </w:r>
          </w:p>
        </w:tc>
        <w:tc>
          <w:tcPr>
            <w:tcW w:w="1142" w:type="dxa"/>
            <w:shd w:val="clear" w:color="auto" w:fill="FEECDF"/>
          </w:tcPr>
          <w:p w14:paraId="7DBD3F74" w14:textId="77777777" w:rsidR="00953364" w:rsidRDefault="00953364">
            <w:pPr>
              <w:pStyle w:val="TableParagraph"/>
              <w:rPr>
                <w:rFonts w:ascii="Times New Roman"/>
                <w:sz w:val="20"/>
              </w:rPr>
            </w:pPr>
          </w:p>
        </w:tc>
        <w:tc>
          <w:tcPr>
            <w:tcW w:w="6192" w:type="dxa"/>
            <w:shd w:val="clear" w:color="auto" w:fill="FEECDF"/>
          </w:tcPr>
          <w:p w14:paraId="6B57C66F" w14:textId="77777777" w:rsidR="00953364" w:rsidRDefault="00953364">
            <w:pPr>
              <w:pStyle w:val="TableParagraph"/>
              <w:rPr>
                <w:rFonts w:ascii="Times New Roman"/>
                <w:sz w:val="20"/>
              </w:rPr>
            </w:pPr>
          </w:p>
          <w:p w14:paraId="2723BE28" w14:textId="77777777" w:rsidR="00EE08CD" w:rsidRDefault="00EE08CD">
            <w:pPr>
              <w:pStyle w:val="TableParagraph"/>
              <w:rPr>
                <w:rFonts w:ascii="Times New Roman"/>
                <w:sz w:val="20"/>
              </w:rPr>
            </w:pPr>
          </w:p>
          <w:p w14:paraId="1CB01BD1" w14:textId="77777777" w:rsidR="00EE08CD" w:rsidRDefault="00EE08CD">
            <w:pPr>
              <w:pStyle w:val="TableParagraph"/>
              <w:rPr>
                <w:rFonts w:ascii="Times New Roman"/>
                <w:sz w:val="20"/>
              </w:rPr>
            </w:pPr>
          </w:p>
          <w:p w14:paraId="33EC4F7E" w14:textId="77777777" w:rsidR="00EE08CD" w:rsidRDefault="00EE08CD">
            <w:pPr>
              <w:pStyle w:val="TableParagraph"/>
              <w:rPr>
                <w:rFonts w:ascii="Times New Roman"/>
                <w:sz w:val="20"/>
              </w:rPr>
            </w:pPr>
          </w:p>
          <w:p w14:paraId="7DBD3F75" w14:textId="052DD76E" w:rsidR="00EE08CD" w:rsidRDefault="00EE08CD">
            <w:pPr>
              <w:pStyle w:val="TableParagraph"/>
              <w:rPr>
                <w:rFonts w:ascii="Times New Roman"/>
                <w:sz w:val="20"/>
              </w:rPr>
            </w:pPr>
          </w:p>
        </w:tc>
      </w:tr>
      <w:tr w:rsidR="00953364" w14:paraId="7DBD3F7F" w14:textId="77777777">
        <w:trPr>
          <w:trHeight w:val="1548"/>
        </w:trPr>
        <w:tc>
          <w:tcPr>
            <w:tcW w:w="1142" w:type="dxa"/>
          </w:tcPr>
          <w:p w14:paraId="7DBD3F77" w14:textId="77777777" w:rsidR="00953364" w:rsidRDefault="00953364">
            <w:pPr>
              <w:pStyle w:val="TableParagraph"/>
            </w:pPr>
          </w:p>
          <w:p w14:paraId="7DBD3F78" w14:textId="77777777" w:rsidR="00953364" w:rsidRDefault="00953364">
            <w:pPr>
              <w:pStyle w:val="TableParagraph"/>
              <w:spacing w:before="94"/>
            </w:pPr>
          </w:p>
          <w:p w14:paraId="7DBD3F79" w14:textId="77777777" w:rsidR="00953364" w:rsidRDefault="0095081D">
            <w:pPr>
              <w:pStyle w:val="TableParagraph"/>
              <w:ind w:left="20"/>
              <w:jc w:val="center"/>
              <w:rPr>
                <w:b/>
              </w:rPr>
            </w:pPr>
            <w:r>
              <w:rPr>
                <w:b/>
                <w:spacing w:val="-10"/>
              </w:rPr>
              <w:t>4</w:t>
            </w:r>
          </w:p>
        </w:tc>
        <w:tc>
          <w:tcPr>
            <w:tcW w:w="5904" w:type="dxa"/>
          </w:tcPr>
          <w:p w14:paraId="7DBD3F7A" w14:textId="77777777" w:rsidR="00953364" w:rsidRDefault="00953364">
            <w:pPr>
              <w:pStyle w:val="TableParagraph"/>
              <w:rPr>
                <w:sz w:val="20"/>
              </w:rPr>
            </w:pPr>
          </w:p>
          <w:p w14:paraId="7DBD3F7B" w14:textId="77777777" w:rsidR="00953364" w:rsidRDefault="00953364">
            <w:pPr>
              <w:pStyle w:val="TableParagraph"/>
              <w:spacing w:before="40"/>
              <w:rPr>
                <w:sz w:val="20"/>
              </w:rPr>
            </w:pPr>
          </w:p>
          <w:p w14:paraId="7DBD3F7C" w14:textId="77777777" w:rsidR="00953364" w:rsidRDefault="0095081D">
            <w:pPr>
              <w:pStyle w:val="TableParagraph"/>
              <w:spacing w:line="235" w:lineRule="auto"/>
              <w:ind w:left="80" w:right="183"/>
              <w:rPr>
                <w:sz w:val="20"/>
              </w:rPr>
            </w:pPr>
            <w:r>
              <w:rPr>
                <w:sz w:val="20"/>
              </w:rPr>
              <w:t>Provides</w:t>
            </w:r>
            <w:r>
              <w:rPr>
                <w:spacing w:val="-3"/>
                <w:sz w:val="20"/>
              </w:rPr>
              <w:t xml:space="preserve"> </w:t>
            </w:r>
            <w:r>
              <w:rPr>
                <w:sz w:val="20"/>
              </w:rPr>
              <w:t>embedded</w:t>
            </w:r>
            <w:r>
              <w:rPr>
                <w:spacing w:val="-3"/>
                <w:sz w:val="20"/>
              </w:rPr>
              <w:t xml:space="preserve"> </w:t>
            </w:r>
            <w:r>
              <w:rPr>
                <w:sz w:val="20"/>
              </w:rPr>
              <w:t>practice</w:t>
            </w:r>
            <w:r>
              <w:rPr>
                <w:spacing w:val="-3"/>
                <w:sz w:val="20"/>
              </w:rPr>
              <w:t xml:space="preserve"> </w:t>
            </w:r>
            <w:r>
              <w:rPr>
                <w:sz w:val="20"/>
              </w:rPr>
              <w:t>opportunities</w:t>
            </w:r>
            <w:r>
              <w:rPr>
                <w:spacing w:val="-3"/>
                <w:sz w:val="20"/>
              </w:rPr>
              <w:t xml:space="preserve"> </w:t>
            </w:r>
            <w:r>
              <w:rPr>
                <w:sz w:val="20"/>
              </w:rPr>
              <w:t>for</w:t>
            </w:r>
            <w:r>
              <w:rPr>
                <w:spacing w:val="-3"/>
                <w:sz w:val="20"/>
              </w:rPr>
              <w:t xml:space="preserve"> </w:t>
            </w:r>
            <w:r>
              <w:rPr>
                <w:sz w:val="20"/>
              </w:rPr>
              <w:t>educators to</w:t>
            </w:r>
            <w:r>
              <w:rPr>
                <w:spacing w:val="-2"/>
                <w:sz w:val="20"/>
              </w:rPr>
              <w:t xml:space="preserve"> </w:t>
            </w:r>
            <w:r>
              <w:rPr>
                <w:sz w:val="20"/>
              </w:rPr>
              <w:t>apply</w:t>
            </w:r>
            <w:r>
              <w:rPr>
                <w:spacing w:val="-1"/>
                <w:sz w:val="20"/>
              </w:rPr>
              <w:t xml:space="preserve"> </w:t>
            </w:r>
            <w:r>
              <w:rPr>
                <w:sz w:val="20"/>
              </w:rPr>
              <w:t>knowledge</w:t>
            </w:r>
            <w:r>
              <w:rPr>
                <w:spacing w:val="-1"/>
                <w:sz w:val="20"/>
              </w:rPr>
              <w:t xml:space="preserve"> </w:t>
            </w:r>
            <w:r>
              <w:rPr>
                <w:sz w:val="20"/>
              </w:rPr>
              <w:t>throughout</w:t>
            </w:r>
            <w:r>
              <w:rPr>
                <w:spacing w:val="-2"/>
                <w:sz w:val="20"/>
              </w:rPr>
              <w:t xml:space="preserve"> </w:t>
            </w:r>
            <w:r>
              <w:rPr>
                <w:sz w:val="20"/>
              </w:rPr>
              <w:t>the</w:t>
            </w:r>
            <w:r>
              <w:rPr>
                <w:spacing w:val="-1"/>
                <w:sz w:val="20"/>
              </w:rPr>
              <w:t xml:space="preserve"> </w:t>
            </w:r>
            <w:r>
              <w:rPr>
                <w:sz w:val="20"/>
              </w:rPr>
              <w:t>professional</w:t>
            </w:r>
            <w:r>
              <w:rPr>
                <w:spacing w:val="-1"/>
                <w:sz w:val="20"/>
              </w:rPr>
              <w:t xml:space="preserve"> </w:t>
            </w:r>
            <w:r>
              <w:rPr>
                <w:spacing w:val="-2"/>
                <w:sz w:val="20"/>
              </w:rPr>
              <w:t>learning.</w:t>
            </w:r>
          </w:p>
        </w:tc>
        <w:tc>
          <w:tcPr>
            <w:tcW w:w="1142" w:type="dxa"/>
          </w:tcPr>
          <w:p w14:paraId="7DBD3F7D" w14:textId="77777777" w:rsidR="00953364" w:rsidRDefault="00953364">
            <w:pPr>
              <w:pStyle w:val="TableParagraph"/>
              <w:rPr>
                <w:rFonts w:ascii="Times New Roman"/>
                <w:sz w:val="20"/>
              </w:rPr>
            </w:pPr>
          </w:p>
        </w:tc>
        <w:tc>
          <w:tcPr>
            <w:tcW w:w="6192" w:type="dxa"/>
          </w:tcPr>
          <w:p w14:paraId="7DBD3F7E" w14:textId="77777777" w:rsidR="00953364" w:rsidRDefault="00953364">
            <w:pPr>
              <w:pStyle w:val="TableParagraph"/>
              <w:rPr>
                <w:rFonts w:ascii="Times New Roman"/>
                <w:sz w:val="20"/>
              </w:rPr>
            </w:pPr>
          </w:p>
        </w:tc>
      </w:tr>
      <w:tr w:rsidR="00953364" w14:paraId="7DBD3F87" w14:textId="77777777">
        <w:trPr>
          <w:trHeight w:val="1548"/>
        </w:trPr>
        <w:tc>
          <w:tcPr>
            <w:tcW w:w="1142" w:type="dxa"/>
            <w:shd w:val="clear" w:color="auto" w:fill="FEECDF"/>
          </w:tcPr>
          <w:p w14:paraId="7DBD3F80" w14:textId="77777777" w:rsidR="00953364" w:rsidRDefault="00953364">
            <w:pPr>
              <w:pStyle w:val="TableParagraph"/>
            </w:pPr>
          </w:p>
          <w:p w14:paraId="7DBD3F81" w14:textId="77777777" w:rsidR="00953364" w:rsidRDefault="00953364">
            <w:pPr>
              <w:pStyle w:val="TableParagraph"/>
              <w:spacing w:before="94"/>
            </w:pPr>
          </w:p>
          <w:p w14:paraId="7DBD3F82" w14:textId="77777777" w:rsidR="00953364" w:rsidRDefault="0095081D">
            <w:pPr>
              <w:pStyle w:val="TableParagraph"/>
              <w:ind w:left="20"/>
              <w:jc w:val="center"/>
              <w:rPr>
                <w:b/>
              </w:rPr>
            </w:pPr>
            <w:r>
              <w:rPr>
                <w:b/>
                <w:spacing w:val="-10"/>
              </w:rPr>
              <w:t>5</w:t>
            </w:r>
          </w:p>
        </w:tc>
        <w:tc>
          <w:tcPr>
            <w:tcW w:w="5904" w:type="dxa"/>
            <w:shd w:val="clear" w:color="auto" w:fill="FEECDF"/>
          </w:tcPr>
          <w:p w14:paraId="7DBD3F83" w14:textId="77777777" w:rsidR="00953364" w:rsidRDefault="00953364">
            <w:pPr>
              <w:pStyle w:val="TableParagraph"/>
              <w:spacing w:before="165"/>
              <w:rPr>
                <w:sz w:val="20"/>
              </w:rPr>
            </w:pPr>
          </w:p>
          <w:p w14:paraId="7DBD3F84" w14:textId="77777777" w:rsidR="00953364" w:rsidRDefault="0095081D">
            <w:pPr>
              <w:pStyle w:val="TableParagraph"/>
              <w:spacing w:line="235" w:lineRule="auto"/>
              <w:ind w:left="80" w:right="183"/>
              <w:rPr>
                <w:sz w:val="20"/>
              </w:rPr>
            </w:pPr>
            <w:r>
              <w:rPr>
                <w:sz w:val="20"/>
              </w:rPr>
              <w:t>Explains the importance of a comprehensive literacy approach grounded in the Science of Reading, which includes</w:t>
            </w:r>
            <w:r>
              <w:rPr>
                <w:spacing w:val="-2"/>
                <w:sz w:val="20"/>
              </w:rPr>
              <w:t xml:space="preserve"> </w:t>
            </w:r>
            <w:r>
              <w:rPr>
                <w:sz w:val="20"/>
              </w:rPr>
              <w:t xml:space="preserve">explicit, systematic, and sequential </w:t>
            </w:r>
            <w:r>
              <w:rPr>
                <w:spacing w:val="-2"/>
                <w:sz w:val="20"/>
              </w:rPr>
              <w:t>instruction.</w:t>
            </w:r>
          </w:p>
        </w:tc>
        <w:tc>
          <w:tcPr>
            <w:tcW w:w="1142" w:type="dxa"/>
            <w:shd w:val="clear" w:color="auto" w:fill="FEECDF"/>
          </w:tcPr>
          <w:p w14:paraId="7DBD3F85" w14:textId="77777777" w:rsidR="00953364" w:rsidRDefault="00953364">
            <w:pPr>
              <w:pStyle w:val="TableParagraph"/>
              <w:rPr>
                <w:rFonts w:ascii="Times New Roman"/>
                <w:sz w:val="20"/>
              </w:rPr>
            </w:pPr>
          </w:p>
        </w:tc>
        <w:tc>
          <w:tcPr>
            <w:tcW w:w="6192" w:type="dxa"/>
            <w:shd w:val="clear" w:color="auto" w:fill="FEECDF"/>
          </w:tcPr>
          <w:p w14:paraId="7DBD3F86" w14:textId="77777777" w:rsidR="00953364" w:rsidRDefault="00953364">
            <w:pPr>
              <w:pStyle w:val="TableParagraph"/>
              <w:rPr>
                <w:rFonts w:ascii="Times New Roman"/>
                <w:sz w:val="20"/>
              </w:rPr>
            </w:pPr>
          </w:p>
        </w:tc>
      </w:tr>
      <w:tr w:rsidR="00953364" w14:paraId="7DBD3F8E" w14:textId="77777777">
        <w:trPr>
          <w:trHeight w:val="1548"/>
        </w:trPr>
        <w:tc>
          <w:tcPr>
            <w:tcW w:w="1142" w:type="dxa"/>
          </w:tcPr>
          <w:p w14:paraId="7DBD3F88" w14:textId="77777777" w:rsidR="00953364" w:rsidRDefault="00953364">
            <w:pPr>
              <w:pStyle w:val="TableParagraph"/>
            </w:pPr>
          </w:p>
          <w:p w14:paraId="7DBD3F89" w14:textId="77777777" w:rsidR="00953364" w:rsidRDefault="00953364">
            <w:pPr>
              <w:pStyle w:val="TableParagraph"/>
              <w:spacing w:before="94"/>
            </w:pPr>
          </w:p>
          <w:p w14:paraId="7DBD3F8A" w14:textId="77777777" w:rsidR="00953364" w:rsidRDefault="0095081D">
            <w:pPr>
              <w:pStyle w:val="TableParagraph"/>
              <w:ind w:left="20"/>
              <w:jc w:val="center"/>
              <w:rPr>
                <w:b/>
              </w:rPr>
            </w:pPr>
            <w:r>
              <w:rPr>
                <w:b/>
                <w:spacing w:val="-10"/>
              </w:rPr>
              <w:t>6</w:t>
            </w:r>
          </w:p>
        </w:tc>
        <w:tc>
          <w:tcPr>
            <w:tcW w:w="5904" w:type="dxa"/>
          </w:tcPr>
          <w:p w14:paraId="7DBD3F8B" w14:textId="77777777" w:rsidR="00953364" w:rsidRDefault="0095081D">
            <w:pPr>
              <w:pStyle w:val="TableParagraph"/>
              <w:spacing w:before="170" w:line="235" w:lineRule="auto"/>
              <w:ind w:left="80" w:right="82"/>
              <w:rPr>
                <w:sz w:val="20"/>
              </w:rPr>
            </w:pPr>
            <w:r>
              <w:rPr>
                <w:sz w:val="20"/>
              </w:rPr>
              <w:t>Explains</w:t>
            </w:r>
            <w:r>
              <w:rPr>
                <w:spacing w:val="-6"/>
                <w:sz w:val="20"/>
              </w:rPr>
              <w:t xml:space="preserve"> </w:t>
            </w:r>
            <w:r>
              <w:rPr>
                <w:sz w:val="20"/>
              </w:rPr>
              <w:t>how</w:t>
            </w:r>
            <w:r>
              <w:rPr>
                <w:spacing w:val="-6"/>
                <w:sz w:val="20"/>
              </w:rPr>
              <w:t xml:space="preserve"> </w:t>
            </w:r>
            <w:r>
              <w:rPr>
                <w:sz w:val="20"/>
              </w:rPr>
              <w:t>relying</w:t>
            </w:r>
            <w:r>
              <w:rPr>
                <w:spacing w:val="-6"/>
                <w:sz w:val="20"/>
              </w:rPr>
              <w:t xml:space="preserve"> </w:t>
            </w:r>
            <w:r>
              <w:rPr>
                <w:sz w:val="20"/>
              </w:rPr>
              <w:t>on</w:t>
            </w:r>
            <w:r>
              <w:rPr>
                <w:spacing w:val="-6"/>
                <w:sz w:val="20"/>
              </w:rPr>
              <w:t xml:space="preserve"> </w:t>
            </w:r>
            <w:r>
              <w:rPr>
                <w:sz w:val="20"/>
              </w:rPr>
              <w:t>instructional</w:t>
            </w:r>
            <w:r>
              <w:rPr>
                <w:spacing w:val="-6"/>
                <w:sz w:val="20"/>
              </w:rPr>
              <w:t xml:space="preserve"> </w:t>
            </w:r>
            <w:r>
              <w:rPr>
                <w:sz w:val="20"/>
              </w:rPr>
              <w:t>practices</w:t>
            </w:r>
            <w:r>
              <w:rPr>
                <w:spacing w:val="-6"/>
                <w:sz w:val="20"/>
              </w:rPr>
              <w:t xml:space="preserve"> </w:t>
            </w:r>
            <w:r>
              <w:rPr>
                <w:sz w:val="20"/>
              </w:rPr>
              <w:t>for</w:t>
            </w:r>
            <w:r>
              <w:rPr>
                <w:spacing w:val="-6"/>
                <w:sz w:val="20"/>
              </w:rPr>
              <w:t xml:space="preserve"> </w:t>
            </w:r>
            <w:r>
              <w:rPr>
                <w:sz w:val="20"/>
              </w:rPr>
              <w:t>teaching reading that are not grounded in evidence-based research, such as the three-cueing system and leveling of students, can impede students’ acquisition of proficient reading skills.</w:t>
            </w:r>
          </w:p>
        </w:tc>
        <w:tc>
          <w:tcPr>
            <w:tcW w:w="1142" w:type="dxa"/>
          </w:tcPr>
          <w:p w14:paraId="7DBD3F8C" w14:textId="77777777" w:rsidR="00953364" w:rsidRDefault="00953364">
            <w:pPr>
              <w:pStyle w:val="TableParagraph"/>
              <w:rPr>
                <w:rFonts w:ascii="Times New Roman"/>
                <w:sz w:val="20"/>
              </w:rPr>
            </w:pPr>
          </w:p>
        </w:tc>
        <w:tc>
          <w:tcPr>
            <w:tcW w:w="6192" w:type="dxa"/>
          </w:tcPr>
          <w:p w14:paraId="7DBD3F8D" w14:textId="77777777" w:rsidR="00953364" w:rsidRDefault="00953364">
            <w:pPr>
              <w:pStyle w:val="TableParagraph"/>
              <w:rPr>
                <w:rFonts w:ascii="Times New Roman"/>
                <w:sz w:val="20"/>
              </w:rPr>
            </w:pPr>
          </w:p>
        </w:tc>
      </w:tr>
    </w:tbl>
    <w:p w14:paraId="7DBD3F8F" w14:textId="77777777" w:rsidR="00953364" w:rsidRDefault="00953364">
      <w:pPr>
        <w:pStyle w:val="TableParagraph"/>
        <w:rPr>
          <w:rFonts w:ascii="Times New Roman"/>
          <w:sz w:val="20"/>
        </w:rPr>
        <w:sectPr w:rsidR="00953364">
          <w:headerReference w:type="default" r:id="rId21"/>
          <w:footerReference w:type="default" r:id="rId22"/>
          <w:pgSz w:w="15840" w:h="12240" w:orient="landscape"/>
          <w:pgMar w:top="1200" w:right="0" w:bottom="440" w:left="0" w:header="866" w:footer="259" w:gutter="0"/>
          <w:cols w:space="720"/>
        </w:sectPr>
      </w:pPr>
    </w:p>
    <w:p w14:paraId="7DBD3F90" w14:textId="77777777" w:rsidR="00953364" w:rsidRDefault="00953364">
      <w:pPr>
        <w:pStyle w:val="BodyText"/>
        <w:spacing w:before="5"/>
        <w:rPr>
          <w:sz w:val="11"/>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2"/>
        <w:gridCol w:w="5904"/>
        <w:gridCol w:w="1142"/>
        <w:gridCol w:w="6192"/>
      </w:tblGrid>
      <w:tr w:rsidR="00953364" w14:paraId="7DBD3F92" w14:textId="77777777">
        <w:trPr>
          <w:trHeight w:val="722"/>
        </w:trPr>
        <w:tc>
          <w:tcPr>
            <w:tcW w:w="14380" w:type="dxa"/>
            <w:gridSpan w:val="4"/>
            <w:shd w:val="clear" w:color="auto" w:fill="3670B8"/>
          </w:tcPr>
          <w:p w14:paraId="7DBD3F91" w14:textId="77777777" w:rsidR="00953364" w:rsidRDefault="0095081D">
            <w:pPr>
              <w:pStyle w:val="TableParagraph"/>
              <w:tabs>
                <w:tab w:val="left" w:pos="7286"/>
                <w:tab w:val="left" w:pos="10357"/>
              </w:tabs>
              <w:spacing w:before="208"/>
              <w:ind w:left="1047"/>
              <w:rPr>
                <w:b/>
                <w:sz w:val="24"/>
              </w:rPr>
            </w:pPr>
            <w:r>
              <w:rPr>
                <w:b/>
                <w:color w:val="FFFFFF"/>
                <w:sz w:val="24"/>
              </w:rPr>
              <w:t>Component</w:t>
            </w:r>
            <w:r>
              <w:rPr>
                <w:b/>
                <w:color w:val="FFFFFF"/>
                <w:spacing w:val="-6"/>
                <w:sz w:val="24"/>
              </w:rPr>
              <w:t xml:space="preserve"> </w:t>
            </w:r>
            <w:r>
              <w:rPr>
                <w:b/>
                <w:color w:val="FFFFFF"/>
                <w:sz w:val="24"/>
              </w:rPr>
              <w:t>1:</w:t>
            </w:r>
            <w:r>
              <w:rPr>
                <w:b/>
                <w:color w:val="FFFFFF"/>
                <w:spacing w:val="-4"/>
                <w:sz w:val="24"/>
              </w:rPr>
              <w:t xml:space="preserve"> </w:t>
            </w:r>
            <w:r>
              <w:rPr>
                <w:b/>
                <w:color w:val="FFFFFF"/>
                <w:sz w:val="24"/>
              </w:rPr>
              <w:t>How</w:t>
            </w:r>
            <w:r>
              <w:rPr>
                <w:b/>
                <w:color w:val="FFFFFF"/>
                <w:spacing w:val="-3"/>
                <w:sz w:val="24"/>
              </w:rPr>
              <w:t xml:space="preserve"> </w:t>
            </w:r>
            <w:r>
              <w:rPr>
                <w:b/>
                <w:color w:val="FFFFFF"/>
                <w:sz w:val="24"/>
              </w:rPr>
              <w:t>Children</w:t>
            </w:r>
            <w:r>
              <w:rPr>
                <w:b/>
                <w:color w:val="FFFFFF"/>
                <w:spacing w:val="-3"/>
                <w:sz w:val="24"/>
              </w:rPr>
              <w:t xml:space="preserve"> </w:t>
            </w:r>
            <w:r>
              <w:rPr>
                <w:b/>
                <w:color w:val="FFFFFF"/>
                <w:sz w:val="24"/>
              </w:rPr>
              <w:t>Learn</w:t>
            </w:r>
            <w:r>
              <w:rPr>
                <w:b/>
                <w:color w:val="FFFFFF"/>
                <w:spacing w:val="-3"/>
                <w:sz w:val="24"/>
              </w:rPr>
              <w:t xml:space="preserve"> </w:t>
            </w:r>
            <w:r>
              <w:rPr>
                <w:b/>
                <w:color w:val="FFFFFF"/>
                <w:sz w:val="24"/>
              </w:rPr>
              <w:t>to</w:t>
            </w:r>
            <w:r>
              <w:rPr>
                <w:b/>
                <w:color w:val="FFFFFF"/>
                <w:spacing w:val="-3"/>
                <w:sz w:val="24"/>
              </w:rPr>
              <w:t xml:space="preserve"> </w:t>
            </w:r>
            <w:r>
              <w:rPr>
                <w:b/>
                <w:color w:val="FFFFFF"/>
                <w:spacing w:val="-4"/>
                <w:sz w:val="24"/>
              </w:rPr>
              <w:t>Read</w:t>
            </w:r>
            <w:r>
              <w:rPr>
                <w:b/>
                <w:color w:val="FFFFFF"/>
                <w:sz w:val="24"/>
              </w:rPr>
              <w:tab/>
            </w:r>
            <w:r>
              <w:rPr>
                <w:b/>
                <w:color w:val="FFFFFF"/>
                <w:spacing w:val="-2"/>
                <w:sz w:val="24"/>
              </w:rPr>
              <w:t>Score</w:t>
            </w:r>
            <w:r>
              <w:rPr>
                <w:b/>
                <w:color w:val="FFFFFF"/>
                <w:sz w:val="24"/>
              </w:rPr>
              <w:tab/>
            </w:r>
            <w:r>
              <w:rPr>
                <w:b/>
                <w:color w:val="FFFFFF"/>
                <w:spacing w:val="-2"/>
                <w:sz w:val="24"/>
              </w:rPr>
              <w:t>Evidence/Notes</w:t>
            </w:r>
          </w:p>
        </w:tc>
      </w:tr>
      <w:tr w:rsidR="00953364" w14:paraId="7DBD3F9A" w14:textId="77777777">
        <w:trPr>
          <w:trHeight w:val="1415"/>
        </w:trPr>
        <w:tc>
          <w:tcPr>
            <w:tcW w:w="1142" w:type="dxa"/>
            <w:shd w:val="clear" w:color="auto" w:fill="E5E9F5"/>
          </w:tcPr>
          <w:p w14:paraId="7DBD3F93" w14:textId="77777777" w:rsidR="00953364" w:rsidRDefault="00953364">
            <w:pPr>
              <w:pStyle w:val="TableParagraph"/>
            </w:pPr>
          </w:p>
          <w:p w14:paraId="7DBD3F94" w14:textId="77777777" w:rsidR="00953364" w:rsidRDefault="00953364">
            <w:pPr>
              <w:pStyle w:val="TableParagraph"/>
              <w:spacing w:before="28"/>
            </w:pPr>
          </w:p>
          <w:p w14:paraId="7DBD3F95" w14:textId="77777777" w:rsidR="00953364" w:rsidRDefault="0095081D">
            <w:pPr>
              <w:pStyle w:val="TableParagraph"/>
              <w:ind w:left="20"/>
              <w:jc w:val="center"/>
              <w:rPr>
                <w:b/>
              </w:rPr>
            </w:pPr>
            <w:r>
              <w:rPr>
                <w:b/>
                <w:spacing w:val="-5"/>
              </w:rPr>
              <w:t>1.1</w:t>
            </w:r>
          </w:p>
        </w:tc>
        <w:tc>
          <w:tcPr>
            <w:tcW w:w="5904" w:type="dxa"/>
            <w:shd w:val="clear" w:color="auto" w:fill="E5E9F5"/>
          </w:tcPr>
          <w:p w14:paraId="7DBD3F96" w14:textId="77777777" w:rsidR="00953364" w:rsidRDefault="00953364">
            <w:pPr>
              <w:pStyle w:val="TableParagraph"/>
              <w:spacing w:before="99"/>
              <w:rPr>
                <w:sz w:val="20"/>
              </w:rPr>
            </w:pPr>
          </w:p>
          <w:p w14:paraId="7DBD3F97" w14:textId="77777777" w:rsidR="00953364" w:rsidRDefault="0095081D">
            <w:pPr>
              <w:pStyle w:val="TableParagraph"/>
              <w:spacing w:line="235" w:lineRule="auto"/>
              <w:ind w:left="80" w:right="183"/>
              <w:rPr>
                <w:sz w:val="20"/>
              </w:rPr>
            </w:pPr>
            <w:r>
              <w:rPr>
                <w:sz w:val="20"/>
              </w:rPr>
              <w:t>Explains</w:t>
            </w:r>
            <w:r>
              <w:rPr>
                <w:spacing w:val="-5"/>
                <w:sz w:val="20"/>
              </w:rPr>
              <w:t xml:space="preserve"> </w:t>
            </w:r>
            <w:r>
              <w:rPr>
                <w:sz w:val="20"/>
              </w:rPr>
              <w:t>that</w:t>
            </w:r>
            <w:r>
              <w:rPr>
                <w:spacing w:val="-5"/>
                <w:sz w:val="20"/>
              </w:rPr>
              <w:t xml:space="preserve"> </w:t>
            </w:r>
            <w:r>
              <w:rPr>
                <w:sz w:val="20"/>
              </w:rPr>
              <w:t>learning</w:t>
            </w:r>
            <w:r>
              <w:rPr>
                <w:spacing w:val="-5"/>
                <w:sz w:val="20"/>
              </w:rPr>
              <w:t xml:space="preserve"> </w:t>
            </w:r>
            <w:r>
              <w:rPr>
                <w:sz w:val="20"/>
              </w:rPr>
              <w:t>to</w:t>
            </w:r>
            <w:r>
              <w:rPr>
                <w:spacing w:val="-5"/>
                <w:sz w:val="20"/>
              </w:rPr>
              <w:t xml:space="preserve"> </w:t>
            </w:r>
            <w:r>
              <w:rPr>
                <w:sz w:val="20"/>
              </w:rPr>
              <w:t>read</w:t>
            </w:r>
            <w:r>
              <w:rPr>
                <w:spacing w:val="-5"/>
                <w:sz w:val="20"/>
              </w:rPr>
              <w:t xml:space="preserve"> </w:t>
            </w:r>
            <w:r>
              <w:rPr>
                <w:sz w:val="20"/>
              </w:rPr>
              <w:t>is</w:t>
            </w:r>
            <w:r>
              <w:rPr>
                <w:spacing w:val="-5"/>
                <w:sz w:val="20"/>
              </w:rPr>
              <w:t xml:space="preserve"> </w:t>
            </w:r>
            <w:r>
              <w:rPr>
                <w:sz w:val="20"/>
              </w:rPr>
              <w:t>complex</w:t>
            </w:r>
            <w:r>
              <w:rPr>
                <w:spacing w:val="-5"/>
                <w:sz w:val="20"/>
              </w:rPr>
              <w:t xml:space="preserve"> </w:t>
            </w:r>
            <w:r>
              <w:rPr>
                <w:sz w:val="20"/>
              </w:rPr>
              <w:t>because</w:t>
            </w:r>
            <w:r>
              <w:rPr>
                <w:spacing w:val="-5"/>
                <w:sz w:val="20"/>
              </w:rPr>
              <w:t xml:space="preserve"> </w:t>
            </w:r>
            <w:r>
              <w:rPr>
                <w:sz w:val="20"/>
              </w:rPr>
              <w:t>the human brain is not naturally wired to read. For most people, this requires explicit instruction.</w:t>
            </w:r>
          </w:p>
        </w:tc>
        <w:tc>
          <w:tcPr>
            <w:tcW w:w="1142" w:type="dxa"/>
            <w:shd w:val="clear" w:color="auto" w:fill="E5E9F5"/>
          </w:tcPr>
          <w:p w14:paraId="7DBD3F98" w14:textId="77777777" w:rsidR="00953364" w:rsidRDefault="00953364">
            <w:pPr>
              <w:pStyle w:val="TableParagraph"/>
              <w:rPr>
                <w:rFonts w:ascii="Times New Roman"/>
                <w:sz w:val="18"/>
              </w:rPr>
            </w:pPr>
          </w:p>
        </w:tc>
        <w:tc>
          <w:tcPr>
            <w:tcW w:w="6192" w:type="dxa"/>
            <w:shd w:val="clear" w:color="auto" w:fill="E5E9F5"/>
          </w:tcPr>
          <w:p w14:paraId="7DBD3F99" w14:textId="77777777" w:rsidR="00953364" w:rsidRDefault="00953364">
            <w:pPr>
              <w:pStyle w:val="TableParagraph"/>
              <w:rPr>
                <w:rFonts w:ascii="Times New Roman"/>
                <w:sz w:val="18"/>
              </w:rPr>
            </w:pPr>
          </w:p>
        </w:tc>
      </w:tr>
      <w:tr w:rsidR="00953364" w14:paraId="7DBD3FA1" w14:textId="77777777">
        <w:trPr>
          <w:trHeight w:val="1415"/>
        </w:trPr>
        <w:tc>
          <w:tcPr>
            <w:tcW w:w="1142" w:type="dxa"/>
          </w:tcPr>
          <w:p w14:paraId="7DBD3F9B" w14:textId="77777777" w:rsidR="00953364" w:rsidRDefault="00953364">
            <w:pPr>
              <w:pStyle w:val="TableParagraph"/>
            </w:pPr>
          </w:p>
          <w:p w14:paraId="7DBD3F9C" w14:textId="77777777" w:rsidR="00953364" w:rsidRDefault="00953364">
            <w:pPr>
              <w:pStyle w:val="TableParagraph"/>
              <w:spacing w:before="28"/>
            </w:pPr>
          </w:p>
          <w:p w14:paraId="7DBD3F9D" w14:textId="77777777" w:rsidR="00953364" w:rsidRDefault="0095081D">
            <w:pPr>
              <w:pStyle w:val="TableParagraph"/>
              <w:ind w:left="20"/>
              <w:jc w:val="center"/>
              <w:rPr>
                <w:b/>
              </w:rPr>
            </w:pPr>
            <w:r>
              <w:rPr>
                <w:b/>
                <w:spacing w:val="-5"/>
              </w:rPr>
              <w:t>1.2</w:t>
            </w:r>
          </w:p>
        </w:tc>
        <w:tc>
          <w:tcPr>
            <w:tcW w:w="5904" w:type="dxa"/>
          </w:tcPr>
          <w:p w14:paraId="7DBD3F9E" w14:textId="77777777" w:rsidR="00953364" w:rsidRDefault="0095081D">
            <w:pPr>
              <w:pStyle w:val="TableParagraph"/>
              <w:spacing w:before="104" w:line="235" w:lineRule="auto"/>
              <w:ind w:left="80" w:right="82"/>
              <w:rPr>
                <w:sz w:val="20"/>
              </w:rPr>
            </w:pPr>
            <w:r>
              <w:rPr>
                <w:sz w:val="20"/>
              </w:rPr>
              <w:t>Explains</w:t>
            </w:r>
            <w:r>
              <w:rPr>
                <w:spacing w:val="-7"/>
                <w:sz w:val="20"/>
              </w:rPr>
              <w:t xml:space="preserve"> </w:t>
            </w:r>
            <w:r>
              <w:rPr>
                <w:sz w:val="20"/>
              </w:rPr>
              <w:t>the</w:t>
            </w:r>
            <w:r>
              <w:rPr>
                <w:spacing w:val="-7"/>
                <w:sz w:val="20"/>
              </w:rPr>
              <w:t xml:space="preserve"> </w:t>
            </w:r>
            <w:r>
              <w:rPr>
                <w:sz w:val="20"/>
              </w:rPr>
              <w:t>dual</w:t>
            </w:r>
            <w:r>
              <w:rPr>
                <w:spacing w:val="-7"/>
                <w:sz w:val="20"/>
              </w:rPr>
              <w:t xml:space="preserve"> </w:t>
            </w:r>
            <w:r>
              <w:rPr>
                <w:sz w:val="20"/>
              </w:rPr>
              <w:t>importance</w:t>
            </w:r>
            <w:r>
              <w:rPr>
                <w:spacing w:val="-7"/>
                <w:sz w:val="20"/>
              </w:rPr>
              <w:t xml:space="preserve"> </w:t>
            </w:r>
            <w:r>
              <w:rPr>
                <w:sz w:val="20"/>
              </w:rPr>
              <w:t>of</w:t>
            </w:r>
            <w:r>
              <w:rPr>
                <w:spacing w:val="-7"/>
                <w:sz w:val="20"/>
              </w:rPr>
              <w:t xml:space="preserve"> </w:t>
            </w:r>
            <w:r>
              <w:rPr>
                <w:sz w:val="20"/>
              </w:rPr>
              <w:t>language</w:t>
            </w:r>
            <w:r>
              <w:rPr>
                <w:spacing w:val="-7"/>
                <w:sz w:val="20"/>
              </w:rPr>
              <w:t xml:space="preserve"> </w:t>
            </w:r>
            <w:r>
              <w:rPr>
                <w:sz w:val="20"/>
              </w:rPr>
              <w:t xml:space="preserve">comprehension and word recognition skills to skilled reading as demonstrated in the theoretical frameworks, </w:t>
            </w:r>
            <w:r>
              <w:rPr>
                <w:sz w:val="20"/>
                <w:u w:val="single"/>
              </w:rPr>
              <w:t>such as</w:t>
            </w:r>
            <w:r>
              <w:rPr>
                <w:sz w:val="20"/>
              </w:rPr>
              <w:t xml:space="preserve"> the Simple View of Reading, Scarborough’s Rope, the Active View of Reading, </w:t>
            </w:r>
            <w:proofErr w:type="spellStart"/>
            <w:r>
              <w:rPr>
                <w:sz w:val="20"/>
              </w:rPr>
              <w:t>Ehri’s</w:t>
            </w:r>
            <w:proofErr w:type="spellEnd"/>
            <w:r>
              <w:rPr>
                <w:sz w:val="20"/>
              </w:rPr>
              <w:t xml:space="preserve"> Phases.</w:t>
            </w:r>
          </w:p>
        </w:tc>
        <w:tc>
          <w:tcPr>
            <w:tcW w:w="1142" w:type="dxa"/>
          </w:tcPr>
          <w:p w14:paraId="7DBD3F9F" w14:textId="77777777" w:rsidR="00953364" w:rsidRDefault="00953364">
            <w:pPr>
              <w:pStyle w:val="TableParagraph"/>
              <w:rPr>
                <w:rFonts w:ascii="Times New Roman"/>
                <w:sz w:val="18"/>
              </w:rPr>
            </w:pPr>
          </w:p>
        </w:tc>
        <w:tc>
          <w:tcPr>
            <w:tcW w:w="6192" w:type="dxa"/>
          </w:tcPr>
          <w:p w14:paraId="7DBD3FA0" w14:textId="77777777" w:rsidR="00953364" w:rsidRDefault="00953364">
            <w:pPr>
              <w:pStyle w:val="TableParagraph"/>
              <w:rPr>
                <w:rFonts w:ascii="Times New Roman"/>
                <w:sz w:val="18"/>
              </w:rPr>
            </w:pPr>
          </w:p>
        </w:tc>
      </w:tr>
      <w:tr w:rsidR="00953364" w14:paraId="7DBD3FA8" w14:textId="77777777">
        <w:trPr>
          <w:trHeight w:val="1415"/>
        </w:trPr>
        <w:tc>
          <w:tcPr>
            <w:tcW w:w="1142" w:type="dxa"/>
            <w:shd w:val="clear" w:color="auto" w:fill="E5E9F5"/>
          </w:tcPr>
          <w:p w14:paraId="7DBD3FA2" w14:textId="77777777" w:rsidR="00953364" w:rsidRDefault="00953364">
            <w:pPr>
              <w:pStyle w:val="TableParagraph"/>
            </w:pPr>
          </w:p>
          <w:p w14:paraId="7DBD3FA3" w14:textId="77777777" w:rsidR="00953364" w:rsidRDefault="00953364">
            <w:pPr>
              <w:pStyle w:val="TableParagraph"/>
              <w:spacing w:before="28"/>
            </w:pPr>
          </w:p>
          <w:p w14:paraId="7DBD3FA4" w14:textId="77777777" w:rsidR="00953364" w:rsidRDefault="0095081D">
            <w:pPr>
              <w:pStyle w:val="TableParagraph"/>
              <w:ind w:left="20"/>
              <w:jc w:val="center"/>
              <w:rPr>
                <w:b/>
              </w:rPr>
            </w:pPr>
            <w:r>
              <w:rPr>
                <w:b/>
                <w:spacing w:val="-5"/>
              </w:rPr>
              <w:t>1.3</w:t>
            </w:r>
          </w:p>
        </w:tc>
        <w:tc>
          <w:tcPr>
            <w:tcW w:w="5904" w:type="dxa"/>
            <w:shd w:val="clear" w:color="auto" w:fill="E5E9F5"/>
          </w:tcPr>
          <w:p w14:paraId="7DBD3FA5" w14:textId="77777777" w:rsidR="00953364" w:rsidRDefault="0095081D">
            <w:pPr>
              <w:pStyle w:val="TableParagraph"/>
              <w:spacing w:before="224" w:line="235" w:lineRule="auto"/>
              <w:ind w:left="80" w:right="344"/>
              <w:rPr>
                <w:sz w:val="20"/>
              </w:rPr>
            </w:pPr>
            <w:r>
              <w:rPr>
                <w:sz w:val="20"/>
              </w:rPr>
              <w:t xml:space="preserve">Explains the cognitive processes within the brain that facilitate reading, </w:t>
            </w:r>
            <w:r>
              <w:rPr>
                <w:sz w:val="20"/>
                <w:u w:val="single"/>
              </w:rPr>
              <w:t>such as</w:t>
            </w:r>
            <w:r>
              <w:rPr>
                <w:sz w:val="20"/>
              </w:rPr>
              <w:t xml:space="preserve"> the four part processing model</w:t>
            </w:r>
            <w:r>
              <w:rPr>
                <w:spacing w:val="-5"/>
                <w:sz w:val="20"/>
              </w:rPr>
              <w:t xml:space="preserve"> </w:t>
            </w:r>
            <w:r>
              <w:rPr>
                <w:sz w:val="20"/>
              </w:rPr>
              <w:t>for</w:t>
            </w:r>
            <w:r>
              <w:rPr>
                <w:spacing w:val="-5"/>
                <w:sz w:val="20"/>
              </w:rPr>
              <w:t xml:space="preserve"> </w:t>
            </w:r>
            <w:r>
              <w:rPr>
                <w:sz w:val="20"/>
              </w:rPr>
              <w:t>word</w:t>
            </w:r>
            <w:r>
              <w:rPr>
                <w:spacing w:val="-5"/>
                <w:sz w:val="20"/>
              </w:rPr>
              <w:t xml:space="preserve"> </w:t>
            </w:r>
            <w:r>
              <w:rPr>
                <w:sz w:val="20"/>
              </w:rPr>
              <w:t>recognition</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three</w:t>
            </w:r>
            <w:r>
              <w:rPr>
                <w:spacing w:val="-5"/>
                <w:sz w:val="20"/>
              </w:rPr>
              <w:t xml:space="preserve"> </w:t>
            </w:r>
            <w:r>
              <w:rPr>
                <w:sz w:val="20"/>
              </w:rPr>
              <w:t>levels</w:t>
            </w:r>
            <w:r>
              <w:rPr>
                <w:spacing w:val="-5"/>
                <w:sz w:val="20"/>
              </w:rPr>
              <w:t xml:space="preserve"> </w:t>
            </w:r>
            <w:r>
              <w:rPr>
                <w:sz w:val="20"/>
              </w:rPr>
              <w:t>of</w:t>
            </w:r>
            <w:r>
              <w:rPr>
                <w:spacing w:val="-5"/>
                <w:sz w:val="20"/>
              </w:rPr>
              <w:t xml:space="preserve"> </w:t>
            </w:r>
            <w:r>
              <w:rPr>
                <w:sz w:val="20"/>
              </w:rPr>
              <w:t>text representation to build a mental model.</w:t>
            </w:r>
          </w:p>
        </w:tc>
        <w:tc>
          <w:tcPr>
            <w:tcW w:w="1142" w:type="dxa"/>
            <w:shd w:val="clear" w:color="auto" w:fill="E5E9F5"/>
          </w:tcPr>
          <w:p w14:paraId="7DBD3FA6" w14:textId="77777777" w:rsidR="00953364" w:rsidRDefault="00953364">
            <w:pPr>
              <w:pStyle w:val="TableParagraph"/>
              <w:rPr>
                <w:rFonts w:ascii="Times New Roman"/>
                <w:sz w:val="18"/>
              </w:rPr>
            </w:pPr>
          </w:p>
        </w:tc>
        <w:tc>
          <w:tcPr>
            <w:tcW w:w="6192" w:type="dxa"/>
            <w:shd w:val="clear" w:color="auto" w:fill="E5E9F5"/>
          </w:tcPr>
          <w:p w14:paraId="7DBD3FA7" w14:textId="77777777" w:rsidR="00953364" w:rsidRDefault="00953364">
            <w:pPr>
              <w:pStyle w:val="TableParagraph"/>
              <w:rPr>
                <w:rFonts w:ascii="Times New Roman"/>
                <w:sz w:val="18"/>
              </w:rPr>
            </w:pPr>
          </w:p>
        </w:tc>
      </w:tr>
      <w:tr w:rsidR="00953364" w14:paraId="7DBD3FB0" w14:textId="77777777">
        <w:trPr>
          <w:trHeight w:val="1415"/>
        </w:trPr>
        <w:tc>
          <w:tcPr>
            <w:tcW w:w="1142" w:type="dxa"/>
          </w:tcPr>
          <w:p w14:paraId="7DBD3FA9" w14:textId="77777777" w:rsidR="00953364" w:rsidRDefault="00953364">
            <w:pPr>
              <w:pStyle w:val="TableParagraph"/>
            </w:pPr>
          </w:p>
          <w:p w14:paraId="7DBD3FAA" w14:textId="77777777" w:rsidR="00953364" w:rsidRDefault="00953364">
            <w:pPr>
              <w:pStyle w:val="TableParagraph"/>
              <w:spacing w:before="28"/>
            </w:pPr>
          </w:p>
          <w:p w14:paraId="7DBD3FAB" w14:textId="77777777" w:rsidR="00953364" w:rsidRDefault="0095081D">
            <w:pPr>
              <w:pStyle w:val="TableParagraph"/>
              <w:ind w:left="20"/>
              <w:jc w:val="center"/>
              <w:rPr>
                <w:b/>
              </w:rPr>
            </w:pPr>
            <w:r>
              <w:rPr>
                <w:b/>
                <w:spacing w:val="-5"/>
              </w:rPr>
              <w:t>1.4</w:t>
            </w:r>
          </w:p>
        </w:tc>
        <w:tc>
          <w:tcPr>
            <w:tcW w:w="5904" w:type="dxa"/>
          </w:tcPr>
          <w:p w14:paraId="7DBD3FAC" w14:textId="77777777" w:rsidR="00953364" w:rsidRDefault="00953364">
            <w:pPr>
              <w:pStyle w:val="TableParagraph"/>
              <w:spacing w:before="99"/>
              <w:rPr>
                <w:sz w:val="20"/>
              </w:rPr>
            </w:pPr>
          </w:p>
          <w:p w14:paraId="7DBD3FAD" w14:textId="77777777" w:rsidR="00953364" w:rsidRDefault="0095081D">
            <w:pPr>
              <w:pStyle w:val="TableParagraph"/>
              <w:spacing w:line="235" w:lineRule="auto"/>
              <w:ind w:left="80" w:right="183"/>
              <w:rPr>
                <w:sz w:val="20"/>
              </w:rPr>
            </w:pPr>
            <w:r>
              <w:rPr>
                <w:sz w:val="20"/>
              </w:rPr>
              <w:t>Explains the cognitive, linguistic, and neurobiological variations</w:t>
            </w:r>
            <w:r>
              <w:rPr>
                <w:spacing w:val="-6"/>
                <w:sz w:val="20"/>
              </w:rPr>
              <w:t xml:space="preserve"> </w:t>
            </w:r>
            <w:r>
              <w:rPr>
                <w:sz w:val="20"/>
              </w:rPr>
              <w:t>(e.g.,</w:t>
            </w:r>
            <w:r>
              <w:rPr>
                <w:spacing w:val="-6"/>
                <w:sz w:val="20"/>
              </w:rPr>
              <w:t xml:space="preserve"> </w:t>
            </w:r>
            <w:r>
              <w:rPr>
                <w:sz w:val="20"/>
              </w:rPr>
              <w:t>dyslexia)</w:t>
            </w:r>
            <w:r>
              <w:rPr>
                <w:spacing w:val="-6"/>
                <w:sz w:val="20"/>
              </w:rPr>
              <w:t xml:space="preserve"> </w:t>
            </w:r>
            <w:r>
              <w:rPr>
                <w:sz w:val="20"/>
              </w:rPr>
              <w:t>among</w:t>
            </w:r>
            <w:r>
              <w:rPr>
                <w:spacing w:val="-6"/>
                <w:sz w:val="20"/>
              </w:rPr>
              <w:t xml:space="preserve"> </w:t>
            </w:r>
            <w:r>
              <w:rPr>
                <w:sz w:val="20"/>
              </w:rPr>
              <w:t>readers,</w:t>
            </w:r>
            <w:r>
              <w:rPr>
                <w:spacing w:val="-6"/>
                <w:sz w:val="20"/>
              </w:rPr>
              <w:t xml:space="preserve"> </w:t>
            </w:r>
            <w:r>
              <w:rPr>
                <w:sz w:val="20"/>
                <w:u w:val="single"/>
              </w:rPr>
              <w:t>such</w:t>
            </w:r>
            <w:r>
              <w:rPr>
                <w:spacing w:val="-6"/>
                <w:sz w:val="20"/>
                <w:u w:val="single"/>
              </w:rPr>
              <w:t xml:space="preserve"> </w:t>
            </w:r>
            <w:r>
              <w:rPr>
                <w:sz w:val="20"/>
                <w:u w:val="single"/>
              </w:rPr>
              <w:t>as</w:t>
            </w:r>
            <w:r>
              <w:rPr>
                <w:spacing w:val="-6"/>
                <w:sz w:val="20"/>
              </w:rPr>
              <w:t xml:space="preserve"> </w:t>
            </w:r>
            <w:r>
              <w:rPr>
                <w:sz w:val="20"/>
              </w:rPr>
              <w:t>dyslexia and comprehension difficulties.</w:t>
            </w:r>
          </w:p>
        </w:tc>
        <w:tc>
          <w:tcPr>
            <w:tcW w:w="1142" w:type="dxa"/>
          </w:tcPr>
          <w:p w14:paraId="7DBD3FAE" w14:textId="77777777" w:rsidR="00953364" w:rsidRDefault="00953364">
            <w:pPr>
              <w:pStyle w:val="TableParagraph"/>
              <w:rPr>
                <w:rFonts w:ascii="Times New Roman"/>
                <w:sz w:val="18"/>
              </w:rPr>
            </w:pPr>
          </w:p>
        </w:tc>
        <w:tc>
          <w:tcPr>
            <w:tcW w:w="6192" w:type="dxa"/>
          </w:tcPr>
          <w:p w14:paraId="7DBD3FAF" w14:textId="77777777" w:rsidR="00953364" w:rsidRDefault="00953364">
            <w:pPr>
              <w:pStyle w:val="TableParagraph"/>
              <w:rPr>
                <w:rFonts w:ascii="Times New Roman"/>
                <w:sz w:val="18"/>
              </w:rPr>
            </w:pPr>
          </w:p>
        </w:tc>
      </w:tr>
      <w:tr w:rsidR="00953364" w14:paraId="7DBD3FB8" w14:textId="77777777">
        <w:trPr>
          <w:trHeight w:val="1415"/>
        </w:trPr>
        <w:tc>
          <w:tcPr>
            <w:tcW w:w="1142" w:type="dxa"/>
            <w:shd w:val="clear" w:color="auto" w:fill="E5E9F5"/>
          </w:tcPr>
          <w:p w14:paraId="7DBD3FB1" w14:textId="77777777" w:rsidR="00953364" w:rsidRDefault="00953364">
            <w:pPr>
              <w:pStyle w:val="TableParagraph"/>
            </w:pPr>
          </w:p>
          <w:p w14:paraId="7DBD3FB2" w14:textId="77777777" w:rsidR="00953364" w:rsidRDefault="00953364">
            <w:pPr>
              <w:pStyle w:val="TableParagraph"/>
              <w:spacing w:before="28"/>
            </w:pPr>
          </w:p>
          <w:p w14:paraId="7DBD3FB3" w14:textId="77777777" w:rsidR="00953364" w:rsidRDefault="0095081D">
            <w:pPr>
              <w:pStyle w:val="TableParagraph"/>
              <w:ind w:left="20"/>
              <w:jc w:val="center"/>
              <w:rPr>
                <w:b/>
              </w:rPr>
            </w:pPr>
            <w:r>
              <w:rPr>
                <w:b/>
                <w:spacing w:val="-5"/>
              </w:rPr>
              <w:t>1.5</w:t>
            </w:r>
          </w:p>
        </w:tc>
        <w:tc>
          <w:tcPr>
            <w:tcW w:w="5904" w:type="dxa"/>
            <w:shd w:val="clear" w:color="auto" w:fill="E5E9F5"/>
          </w:tcPr>
          <w:p w14:paraId="7DBD3FB4" w14:textId="77777777" w:rsidR="00953364" w:rsidRDefault="00953364">
            <w:pPr>
              <w:pStyle w:val="TableParagraph"/>
              <w:spacing w:before="99"/>
              <w:rPr>
                <w:sz w:val="20"/>
              </w:rPr>
            </w:pPr>
          </w:p>
          <w:p w14:paraId="7DBD3FB5" w14:textId="77777777" w:rsidR="00953364" w:rsidRDefault="0095081D">
            <w:pPr>
              <w:pStyle w:val="TableParagraph"/>
              <w:spacing w:line="235" w:lineRule="auto"/>
              <w:ind w:left="80" w:right="82"/>
              <w:rPr>
                <w:sz w:val="20"/>
              </w:rPr>
            </w:pPr>
            <w:r>
              <w:rPr>
                <w:sz w:val="20"/>
              </w:rPr>
              <w:t>Explains the importance of early and regular universal screening,</w:t>
            </w:r>
            <w:r>
              <w:rPr>
                <w:spacing w:val="-8"/>
                <w:sz w:val="20"/>
              </w:rPr>
              <w:t xml:space="preserve"> </w:t>
            </w:r>
            <w:r>
              <w:rPr>
                <w:sz w:val="20"/>
              </w:rPr>
              <w:t>diagnostic</w:t>
            </w:r>
            <w:r>
              <w:rPr>
                <w:spacing w:val="-8"/>
                <w:sz w:val="20"/>
              </w:rPr>
              <w:t xml:space="preserve"> </w:t>
            </w:r>
            <w:r>
              <w:rPr>
                <w:sz w:val="20"/>
              </w:rPr>
              <w:t>assessments,</w:t>
            </w:r>
            <w:r>
              <w:rPr>
                <w:spacing w:val="-8"/>
                <w:sz w:val="20"/>
              </w:rPr>
              <w:t xml:space="preserve"> </w:t>
            </w:r>
            <w:r>
              <w:rPr>
                <w:sz w:val="20"/>
              </w:rPr>
              <w:t>and</w:t>
            </w:r>
            <w:r>
              <w:rPr>
                <w:spacing w:val="-8"/>
                <w:sz w:val="20"/>
              </w:rPr>
              <w:t xml:space="preserve"> </w:t>
            </w:r>
            <w:r>
              <w:rPr>
                <w:sz w:val="20"/>
              </w:rPr>
              <w:t>on-going</w:t>
            </w:r>
            <w:r>
              <w:rPr>
                <w:spacing w:val="-8"/>
                <w:sz w:val="20"/>
              </w:rPr>
              <w:t xml:space="preserve"> </w:t>
            </w:r>
            <w:r>
              <w:rPr>
                <w:sz w:val="20"/>
              </w:rPr>
              <w:t>progress- monitoring to drive instruction and intervention.</w:t>
            </w:r>
          </w:p>
        </w:tc>
        <w:tc>
          <w:tcPr>
            <w:tcW w:w="1142" w:type="dxa"/>
            <w:shd w:val="clear" w:color="auto" w:fill="E5E9F5"/>
          </w:tcPr>
          <w:p w14:paraId="7DBD3FB6" w14:textId="77777777" w:rsidR="00953364" w:rsidRDefault="00953364">
            <w:pPr>
              <w:pStyle w:val="TableParagraph"/>
              <w:rPr>
                <w:rFonts w:ascii="Times New Roman"/>
                <w:sz w:val="18"/>
              </w:rPr>
            </w:pPr>
          </w:p>
        </w:tc>
        <w:tc>
          <w:tcPr>
            <w:tcW w:w="6192" w:type="dxa"/>
            <w:shd w:val="clear" w:color="auto" w:fill="E5E9F5"/>
          </w:tcPr>
          <w:p w14:paraId="7DBD3FB7" w14:textId="77777777" w:rsidR="00953364" w:rsidRDefault="00953364">
            <w:pPr>
              <w:pStyle w:val="TableParagraph"/>
              <w:rPr>
                <w:rFonts w:ascii="Times New Roman"/>
                <w:sz w:val="18"/>
              </w:rPr>
            </w:pPr>
          </w:p>
        </w:tc>
      </w:tr>
      <w:tr w:rsidR="00953364" w14:paraId="7DBD3FC0" w14:textId="77777777">
        <w:trPr>
          <w:trHeight w:val="1439"/>
        </w:trPr>
        <w:tc>
          <w:tcPr>
            <w:tcW w:w="1142" w:type="dxa"/>
            <w:shd w:val="clear" w:color="auto" w:fill="E5E9F5"/>
          </w:tcPr>
          <w:p w14:paraId="7DBD3FB9" w14:textId="77777777" w:rsidR="00953364" w:rsidRDefault="00953364">
            <w:pPr>
              <w:pStyle w:val="TableParagraph"/>
            </w:pPr>
          </w:p>
          <w:p w14:paraId="7DBD3FBA" w14:textId="77777777" w:rsidR="00953364" w:rsidRDefault="00953364">
            <w:pPr>
              <w:pStyle w:val="TableParagraph"/>
              <w:spacing w:before="39"/>
            </w:pPr>
          </w:p>
          <w:p w14:paraId="7DBD3FBB" w14:textId="77777777" w:rsidR="00953364" w:rsidRDefault="0095081D">
            <w:pPr>
              <w:pStyle w:val="TableParagraph"/>
              <w:ind w:left="20"/>
              <w:jc w:val="center"/>
              <w:rPr>
                <w:b/>
              </w:rPr>
            </w:pPr>
            <w:r>
              <w:rPr>
                <w:b/>
                <w:spacing w:val="-5"/>
              </w:rPr>
              <w:t>1.6</w:t>
            </w:r>
          </w:p>
        </w:tc>
        <w:tc>
          <w:tcPr>
            <w:tcW w:w="5904" w:type="dxa"/>
            <w:shd w:val="clear" w:color="auto" w:fill="E5E9F5"/>
          </w:tcPr>
          <w:p w14:paraId="7DBD3FBC" w14:textId="77777777" w:rsidR="00953364" w:rsidRDefault="0095081D">
            <w:pPr>
              <w:pStyle w:val="TableParagraph"/>
              <w:spacing w:before="20" w:line="235" w:lineRule="auto"/>
              <w:ind w:left="80" w:right="82"/>
              <w:rPr>
                <w:sz w:val="20"/>
              </w:rPr>
            </w:pPr>
            <w:r>
              <w:rPr>
                <w:sz w:val="20"/>
              </w:rPr>
              <w:t>Includes information and tips for teachers related to helping</w:t>
            </w:r>
            <w:r>
              <w:rPr>
                <w:spacing w:val="-5"/>
                <w:sz w:val="20"/>
              </w:rPr>
              <w:t xml:space="preserve"> </w:t>
            </w:r>
            <w:r>
              <w:rPr>
                <w:sz w:val="20"/>
              </w:rPr>
              <w:t>children</w:t>
            </w:r>
            <w:r>
              <w:rPr>
                <w:spacing w:val="-5"/>
                <w:sz w:val="20"/>
              </w:rPr>
              <w:t xml:space="preserve"> </w:t>
            </w:r>
            <w:r>
              <w:rPr>
                <w:sz w:val="20"/>
              </w:rPr>
              <w:t>and</w:t>
            </w:r>
            <w:r>
              <w:rPr>
                <w:spacing w:val="-5"/>
                <w:sz w:val="20"/>
              </w:rPr>
              <w:t xml:space="preserve"> </w:t>
            </w:r>
            <w:r>
              <w:rPr>
                <w:sz w:val="20"/>
              </w:rPr>
              <w:t>families</w:t>
            </w:r>
            <w:r>
              <w:rPr>
                <w:spacing w:val="-5"/>
                <w:sz w:val="20"/>
              </w:rPr>
              <w:t xml:space="preserve"> </w:t>
            </w:r>
            <w:r>
              <w:rPr>
                <w:sz w:val="20"/>
              </w:rPr>
              <w:t>work</w:t>
            </w:r>
            <w:r>
              <w:rPr>
                <w:spacing w:val="-5"/>
                <w:sz w:val="20"/>
              </w:rPr>
              <w:t xml:space="preserve"> </w:t>
            </w:r>
            <w:r>
              <w:rPr>
                <w:sz w:val="20"/>
              </w:rPr>
              <w:t>with</w:t>
            </w:r>
            <w:r>
              <w:rPr>
                <w:spacing w:val="-5"/>
                <w:sz w:val="20"/>
              </w:rPr>
              <w:t xml:space="preserve"> </w:t>
            </w:r>
            <w:r>
              <w:rPr>
                <w:sz w:val="20"/>
              </w:rPr>
              <w:t>local</w:t>
            </w:r>
            <w:r>
              <w:rPr>
                <w:spacing w:val="-5"/>
                <w:sz w:val="20"/>
              </w:rPr>
              <w:t xml:space="preserve"> </w:t>
            </w:r>
            <w:r>
              <w:rPr>
                <w:sz w:val="20"/>
              </w:rPr>
              <w:t>family</w:t>
            </w:r>
            <w:r>
              <w:rPr>
                <w:spacing w:val="-5"/>
                <w:sz w:val="20"/>
              </w:rPr>
              <w:t xml:space="preserve"> </w:t>
            </w:r>
            <w:r>
              <w:rPr>
                <w:sz w:val="20"/>
              </w:rPr>
              <w:t>literacy centers to strengthen home and family literacy programs and better instruct children in reading.</w:t>
            </w:r>
          </w:p>
          <w:p w14:paraId="7DBD3FBD" w14:textId="77777777" w:rsidR="00953364" w:rsidRDefault="0095081D">
            <w:pPr>
              <w:pStyle w:val="TableParagraph"/>
              <w:spacing w:before="38" w:line="235" w:lineRule="auto"/>
              <w:ind w:left="80" w:right="183"/>
              <w:rPr>
                <w:sz w:val="16"/>
              </w:rPr>
            </w:pPr>
            <w:r>
              <w:rPr>
                <w:sz w:val="16"/>
              </w:rPr>
              <w:t>Note:</w:t>
            </w:r>
            <w:r>
              <w:rPr>
                <w:spacing w:val="-4"/>
                <w:sz w:val="16"/>
              </w:rPr>
              <w:t xml:space="preserve"> </w:t>
            </w:r>
            <w:r>
              <w:rPr>
                <w:sz w:val="16"/>
              </w:rPr>
              <w:t>The</w:t>
            </w:r>
            <w:r>
              <w:rPr>
                <w:spacing w:val="-4"/>
                <w:sz w:val="16"/>
              </w:rPr>
              <w:t xml:space="preserve"> </w:t>
            </w:r>
            <w:r>
              <w:rPr>
                <w:sz w:val="16"/>
              </w:rPr>
              <w:t>Nebraska</w:t>
            </w:r>
            <w:r>
              <w:rPr>
                <w:spacing w:val="-4"/>
                <w:sz w:val="16"/>
              </w:rPr>
              <w:t xml:space="preserve"> </w:t>
            </w:r>
            <w:r>
              <w:rPr>
                <w:sz w:val="16"/>
              </w:rPr>
              <w:t>Reads</w:t>
            </w:r>
            <w:r>
              <w:rPr>
                <w:spacing w:val="-4"/>
                <w:sz w:val="16"/>
              </w:rPr>
              <w:t xml:space="preserve"> </w:t>
            </w:r>
            <w:r>
              <w:rPr>
                <w:sz w:val="16"/>
              </w:rPr>
              <w:t>resources</w:t>
            </w:r>
            <w:r>
              <w:rPr>
                <w:spacing w:val="-5"/>
                <w:sz w:val="16"/>
              </w:rPr>
              <w:t xml:space="preserve"> </w:t>
            </w:r>
            <w:r>
              <w:rPr>
                <w:sz w:val="16"/>
              </w:rPr>
              <w:t>includes</w:t>
            </w:r>
            <w:r>
              <w:rPr>
                <w:spacing w:val="-5"/>
                <w:sz w:val="16"/>
              </w:rPr>
              <w:t xml:space="preserve"> </w:t>
            </w:r>
            <w:r>
              <w:rPr>
                <w:sz w:val="16"/>
              </w:rPr>
              <w:t>a</w:t>
            </w:r>
            <w:r>
              <w:rPr>
                <w:spacing w:val="-4"/>
                <w:sz w:val="16"/>
              </w:rPr>
              <w:t xml:space="preserve"> </w:t>
            </w:r>
            <w:r>
              <w:rPr>
                <w:sz w:val="16"/>
              </w:rPr>
              <w:t>wealth</w:t>
            </w:r>
            <w:r>
              <w:rPr>
                <w:spacing w:val="-4"/>
                <w:sz w:val="16"/>
              </w:rPr>
              <w:t xml:space="preserve"> </w:t>
            </w:r>
            <w:r>
              <w:rPr>
                <w:sz w:val="16"/>
              </w:rPr>
              <w:t>of</w:t>
            </w:r>
            <w:r>
              <w:rPr>
                <w:spacing w:val="-4"/>
                <w:sz w:val="16"/>
              </w:rPr>
              <w:t xml:space="preserve"> </w:t>
            </w:r>
            <w:r>
              <w:rPr>
                <w:sz w:val="16"/>
              </w:rPr>
              <w:t>family</w:t>
            </w:r>
            <w:r>
              <w:rPr>
                <w:spacing w:val="-4"/>
                <w:sz w:val="16"/>
              </w:rPr>
              <w:t xml:space="preserve"> </w:t>
            </w:r>
            <w:r>
              <w:rPr>
                <w:sz w:val="16"/>
              </w:rPr>
              <w:t>literacy resources that could be shared.</w:t>
            </w:r>
          </w:p>
        </w:tc>
        <w:tc>
          <w:tcPr>
            <w:tcW w:w="1142" w:type="dxa"/>
            <w:shd w:val="clear" w:color="auto" w:fill="E5E9F5"/>
          </w:tcPr>
          <w:p w14:paraId="7DBD3FBE" w14:textId="77777777" w:rsidR="00953364" w:rsidRDefault="00953364">
            <w:pPr>
              <w:pStyle w:val="TableParagraph"/>
              <w:rPr>
                <w:rFonts w:ascii="Times New Roman"/>
                <w:sz w:val="18"/>
              </w:rPr>
            </w:pPr>
          </w:p>
        </w:tc>
        <w:tc>
          <w:tcPr>
            <w:tcW w:w="6192" w:type="dxa"/>
            <w:shd w:val="clear" w:color="auto" w:fill="E5E9F5"/>
          </w:tcPr>
          <w:p w14:paraId="7DBD3FBF" w14:textId="77777777" w:rsidR="00953364" w:rsidRDefault="00953364">
            <w:pPr>
              <w:pStyle w:val="TableParagraph"/>
              <w:rPr>
                <w:rFonts w:ascii="Times New Roman"/>
                <w:sz w:val="18"/>
              </w:rPr>
            </w:pPr>
          </w:p>
        </w:tc>
      </w:tr>
      <w:tr w:rsidR="00953364" w14:paraId="7DBD3FC3" w14:textId="77777777">
        <w:trPr>
          <w:trHeight w:val="774"/>
        </w:trPr>
        <w:tc>
          <w:tcPr>
            <w:tcW w:w="7046" w:type="dxa"/>
            <w:gridSpan w:val="2"/>
            <w:tcBorders>
              <w:left w:val="nil"/>
              <w:bottom w:val="nil"/>
            </w:tcBorders>
          </w:tcPr>
          <w:p w14:paraId="7DBD3FC1" w14:textId="77777777" w:rsidR="00953364" w:rsidRDefault="00953364">
            <w:pPr>
              <w:pStyle w:val="TableParagraph"/>
              <w:rPr>
                <w:rFonts w:ascii="Times New Roman"/>
                <w:sz w:val="18"/>
              </w:rPr>
            </w:pPr>
          </w:p>
        </w:tc>
        <w:tc>
          <w:tcPr>
            <w:tcW w:w="7334" w:type="dxa"/>
            <w:gridSpan w:val="2"/>
          </w:tcPr>
          <w:p w14:paraId="7DBD3FC2" w14:textId="77777777" w:rsidR="00953364" w:rsidRDefault="0095081D">
            <w:pPr>
              <w:pStyle w:val="TableParagraph"/>
              <w:tabs>
                <w:tab w:val="left" w:pos="7029"/>
              </w:tabs>
              <w:spacing w:before="247"/>
              <w:ind w:left="327"/>
              <w:rPr>
                <w:b/>
              </w:rPr>
            </w:pPr>
            <w:r>
              <w:rPr>
                <w:b/>
                <w:spacing w:val="-2"/>
              </w:rPr>
              <w:t>Total</w:t>
            </w:r>
            <w:r>
              <w:rPr>
                <w:b/>
              </w:rPr>
              <w:tab/>
            </w:r>
            <w:r>
              <w:rPr>
                <w:b/>
                <w:spacing w:val="-5"/>
              </w:rPr>
              <w:t>/6</w:t>
            </w:r>
          </w:p>
        </w:tc>
      </w:tr>
    </w:tbl>
    <w:p w14:paraId="7DBD3FC4" w14:textId="77777777" w:rsidR="00953364" w:rsidRDefault="00953364">
      <w:pPr>
        <w:pStyle w:val="TableParagraph"/>
        <w:rPr>
          <w:b/>
        </w:rPr>
        <w:sectPr w:rsidR="00953364">
          <w:headerReference w:type="default" r:id="rId23"/>
          <w:footerReference w:type="default" r:id="rId24"/>
          <w:pgSz w:w="15840" w:h="12240" w:orient="landscape"/>
          <w:pgMar w:top="1200" w:right="0" w:bottom="440" w:left="0" w:header="866" w:footer="259" w:gutter="0"/>
          <w:cols w:space="720"/>
        </w:sectPr>
      </w:pPr>
    </w:p>
    <w:p w14:paraId="7DBD3FC5" w14:textId="77777777" w:rsidR="00953364" w:rsidRDefault="00953364">
      <w:pPr>
        <w:pStyle w:val="BodyText"/>
        <w:spacing w:before="5"/>
        <w:rPr>
          <w:sz w:val="11"/>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2"/>
        <w:gridCol w:w="5904"/>
        <w:gridCol w:w="1142"/>
        <w:gridCol w:w="6192"/>
      </w:tblGrid>
      <w:tr w:rsidR="00953364" w14:paraId="7DBD3FC7" w14:textId="77777777">
        <w:trPr>
          <w:trHeight w:val="722"/>
        </w:trPr>
        <w:tc>
          <w:tcPr>
            <w:tcW w:w="14380" w:type="dxa"/>
            <w:gridSpan w:val="4"/>
            <w:shd w:val="clear" w:color="auto" w:fill="3670B8"/>
          </w:tcPr>
          <w:p w14:paraId="7DBD3FC6" w14:textId="77777777" w:rsidR="00953364" w:rsidRDefault="0095081D">
            <w:pPr>
              <w:pStyle w:val="TableParagraph"/>
              <w:tabs>
                <w:tab w:val="left" w:pos="7286"/>
                <w:tab w:val="left" w:pos="10357"/>
              </w:tabs>
              <w:spacing w:before="208"/>
              <w:ind w:left="354"/>
              <w:rPr>
                <w:b/>
                <w:sz w:val="24"/>
              </w:rPr>
            </w:pPr>
            <w:r>
              <w:rPr>
                <w:b/>
                <w:color w:val="FFFFFF"/>
                <w:sz w:val="24"/>
              </w:rPr>
              <w:t>Component</w:t>
            </w:r>
            <w:r>
              <w:rPr>
                <w:b/>
                <w:color w:val="FFFFFF"/>
                <w:spacing w:val="-5"/>
                <w:sz w:val="24"/>
              </w:rPr>
              <w:t xml:space="preserve"> </w:t>
            </w:r>
            <w:r>
              <w:rPr>
                <w:b/>
                <w:color w:val="FFFFFF"/>
                <w:sz w:val="24"/>
              </w:rPr>
              <w:t>2:</w:t>
            </w:r>
            <w:r>
              <w:rPr>
                <w:b/>
                <w:color w:val="FFFFFF"/>
                <w:spacing w:val="-4"/>
                <w:sz w:val="24"/>
              </w:rPr>
              <w:t xml:space="preserve"> </w:t>
            </w:r>
            <w:r>
              <w:rPr>
                <w:b/>
                <w:color w:val="FFFFFF"/>
                <w:sz w:val="24"/>
              </w:rPr>
              <w:t>Phonological</w:t>
            </w:r>
            <w:r>
              <w:rPr>
                <w:b/>
                <w:color w:val="FFFFFF"/>
                <w:spacing w:val="-3"/>
                <w:sz w:val="24"/>
              </w:rPr>
              <w:t xml:space="preserve"> </w:t>
            </w:r>
            <w:r>
              <w:rPr>
                <w:b/>
                <w:color w:val="FFFFFF"/>
                <w:sz w:val="24"/>
              </w:rPr>
              <w:t>and</w:t>
            </w:r>
            <w:r>
              <w:rPr>
                <w:b/>
                <w:color w:val="FFFFFF"/>
                <w:spacing w:val="-4"/>
                <w:sz w:val="24"/>
              </w:rPr>
              <w:t xml:space="preserve"> </w:t>
            </w:r>
            <w:r>
              <w:rPr>
                <w:b/>
                <w:color w:val="FFFFFF"/>
                <w:sz w:val="24"/>
              </w:rPr>
              <w:t>Phonemic</w:t>
            </w:r>
            <w:r>
              <w:rPr>
                <w:b/>
                <w:color w:val="FFFFFF"/>
                <w:spacing w:val="-4"/>
                <w:sz w:val="24"/>
              </w:rPr>
              <w:t xml:space="preserve"> </w:t>
            </w:r>
            <w:r>
              <w:rPr>
                <w:b/>
                <w:color w:val="FFFFFF"/>
                <w:spacing w:val="-2"/>
                <w:sz w:val="24"/>
              </w:rPr>
              <w:t>Awareness</w:t>
            </w:r>
            <w:r>
              <w:rPr>
                <w:b/>
                <w:color w:val="FFFFFF"/>
                <w:sz w:val="24"/>
              </w:rPr>
              <w:tab/>
            </w:r>
            <w:r>
              <w:rPr>
                <w:b/>
                <w:color w:val="FFFFFF"/>
                <w:spacing w:val="-2"/>
                <w:sz w:val="24"/>
              </w:rPr>
              <w:t>Score</w:t>
            </w:r>
            <w:r>
              <w:rPr>
                <w:b/>
                <w:color w:val="FFFFFF"/>
                <w:sz w:val="24"/>
              </w:rPr>
              <w:tab/>
            </w:r>
            <w:r>
              <w:rPr>
                <w:b/>
                <w:color w:val="FFFFFF"/>
                <w:spacing w:val="-2"/>
                <w:sz w:val="24"/>
              </w:rPr>
              <w:t>Evidence/Notes</w:t>
            </w:r>
          </w:p>
        </w:tc>
      </w:tr>
      <w:tr w:rsidR="00953364" w14:paraId="7DBD3FCE" w14:textId="77777777">
        <w:trPr>
          <w:trHeight w:val="1210"/>
        </w:trPr>
        <w:tc>
          <w:tcPr>
            <w:tcW w:w="1142" w:type="dxa"/>
            <w:shd w:val="clear" w:color="auto" w:fill="E5E9F5"/>
          </w:tcPr>
          <w:p w14:paraId="7DBD3FC8" w14:textId="77777777" w:rsidR="00953364" w:rsidRDefault="00953364">
            <w:pPr>
              <w:pStyle w:val="TableParagraph"/>
              <w:spacing w:before="195"/>
            </w:pPr>
          </w:p>
          <w:p w14:paraId="7DBD3FC9" w14:textId="77777777" w:rsidR="00953364" w:rsidRDefault="0095081D">
            <w:pPr>
              <w:pStyle w:val="TableParagraph"/>
              <w:ind w:left="20"/>
              <w:jc w:val="center"/>
              <w:rPr>
                <w:b/>
              </w:rPr>
            </w:pPr>
            <w:r>
              <w:rPr>
                <w:b/>
                <w:spacing w:val="-5"/>
              </w:rPr>
              <w:t>2.1</w:t>
            </w:r>
          </w:p>
        </w:tc>
        <w:tc>
          <w:tcPr>
            <w:tcW w:w="5904" w:type="dxa"/>
            <w:shd w:val="clear" w:color="auto" w:fill="E5E9F5"/>
          </w:tcPr>
          <w:p w14:paraId="7DBD3FCA" w14:textId="77777777" w:rsidR="00953364" w:rsidRDefault="00953364">
            <w:pPr>
              <w:pStyle w:val="TableParagraph"/>
              <w:spacing w:before="116"/>
              <w:rPr>
                <w:sz w:val="20"/>
              </w:rPr>
            </w:pPr>
          </w:p>
          <w:p w14:paraId="7DBD3FCB" w14:textId="77777777" w:rsidR="00953364" w:rsidRDefault="0095081D">
            <w:pPr>
              <w:pStyle w:val="TableParagraph"/>
              <w:spacing w:line="235" w:lineRule="auto"/>
              <w:ind w:left="80" w:right="82"/>
              <w:rPr>
                <w:sz w:val="20"/>
              </w:rPr>
            </w:pPr>
            <w:r>
              <w:rPr>
                <w:sz w:val="20"/>
              </w:rPr>
              <w:t>Explains</w:t>
            </w:r>
            <w:r>
              <w:rPr>
                <w:spacing w:val="-5"/>
                <w:sz w:val="20"/>
              </w:rPr>
              <w:t xml:space="preserve"> </w:t>
            </w:r>
            <w:r>
              <w:rPr>
                <w:sz w:val="20"/>
              </w:rPr>
              <w:t>how</w:t>
            </w:r>
            <w:r>
              <w:rPr>
                <w:spacing w:val="-5"/>
                <w:sz w:val="20"/>
              </w:rPr>
              <w:t xml:space="preserve"> </w:t>
            </w:r>
            <w:r>
              <w:rPr>
                <w:sz w:val="20"/>
              </w:rPr>
              <w:t>to</w:t>
            </w:r>
            <w:r>
              <w:rPr>
                <w:spacing w:val="-5"/>
                <w:sz w:val="20"/>
              </w:rPr>
              <w:t xml:space="preserve"> </w:t>
            </w:r>
            <w:r>
              <w:rPr>
                <w:sz w:val="20"/>
              </w:rPr>
              <w:t>categorize</w:t>
            </w:r>
            <w:r>
              <w:rPr>
                <w:spacing w:val="-5"/>
                <w:sz w:val="20"/>
              </w:rPr>
              <w:t xml:space="preserve"> </w:t>
            </w:r>
            <w:r>
              <w:rPr>
                <w:sz w:val="20"/>
              </w:rPr>
              <w:t>the</w:t>
            </w:r>
            <w:r>
              <w:rPr>
                <w:spacing w:val="-5"/>
                <w:sz w:val="20"/>
              </w:rPr>
              <w:t xml:space="preserve"> </w:t>
            </w:r>
            <w:r>
              <w:rPr>
                <w:sz w:val="20"/>
              </w:rPr>
              <w:t>phonemes</w:t>
            </w:r>
            <w:r>
              <w:rPr>
                <w:spacing w:val="-5"/>
                <w:sz w:val="20"/>
              </w:rPr>
              <w:t xml:space="preserve"> </w:t>
            </w:r>
            <w:r>
              <w:rPr>
                <w:sz w:val="20"/>
              </w:rPr>
              <w:t>in</w:t>
            </w:r>
            <w:r>
              <w:rPr>
                <w:spacing w:val="-5"/>
                <w:sz w:val="20"/>
              </w:rPr>
              <w:t xml:space="preserve"> </w:t>
            </w:r>
            <w:r>
              <w:rPr>
                <w:sz w:val="20"/>
              </w:rPr>
              <w:t>English</w:t>
            </w:r>
            <w:r>
              <w:rPr>
                <w:spacing w:val="-5"/>
                <w:sz w:val="20"/>
              </w:rPr>
              <w:t xml:space="preserve"> </w:t>
            </w:r>
            <w:r>
              <w:rPr>
                <w:sz w:val="20"/>
              </w:rPr>
              <w:t>based on articulatory features.</w:t>
            </w:r>
          </w:p>
        </w:tc>
        <w:tc>
          <w:tcPr>
            <w:tcW w:w="1142" w:type="dxa"/>
            <w:shd w:val="clear" w:color="auto" w:fill="E5E9F5"/>
          </w:tcPr>
          <w:p w14:paraId="7DBD3FCC" w14:textId="77777777" w:rsidR="00953364" w:rsidRDefault="00953364">
            <w:pPr>
              <w:pStyle w:val="TableParagraph"/>
              <w:rPr>
                <w:rFonts w:ascii="Times New Roman"/>
                <w:sz w:val="20"/>
              </w:rPr>
            </w:pPr>
          </w:p>
        </w:tc>
        <w:tc>
          <w:tcPr>
            <w:tcW w:w="6192" w:type="dxa"/>
            <w:shd w:val="clear" w:color="auto" w:fill="E5E9F5"/>
          </w:tcPr>
          <w:p w14:paraId="7DBD3FCD" w14:textId="77777777" w:rsidR="00953364" w:rsidRDefault="00953364">
            <w:pPr>
              <w:pStyle w:val="TableParagraph"/>
              <w:rPr>
                <w:rFonts w:ascii="Times New Roman"/>
                <w:sz w:val="20"/>
              </w:rPr>
            </w:pPr>
          </w:p>
        </w:tc>
      </w:tr>
      <w:tr w:rsidR="00953364" w14:paraId="7DBD3FD4" w14:textId="77777777">
        <w:trPr>
          <w:trHeight w:val="1210"/>
        </w:trPr>
        <w:tc>
          <w:tcPr>
            <w:tcW w:w="1142" w:type="dxa"/>
          </w:tcPr>
          <w:p w14:paraId="7DBD3FCF" w14:textId="77777777" w:rsidR="00953364" w:rsidRDefault="00953364">
            <w:pPr>
              <w:pStyle w:val="TableParagraph"/>
              <w:spacing w:before="195"/>
            </w:pPr>
          </w:p>
          <w:p w14:paraId="7DBD3FD0" w14:textId="77777777" w:rsidR="00953364" w:rsidRDefault="0095081D">
            <w:pPr>
              <w:pStyle w:val="TableParagraph"/>
              <w:ind w:left="20"/>
              <w:jc w:val="center"/>
              <w:rPr>
                <w:b/>
              </w:rPr>
            </w:pPr>
            <w:r>
              <w:rPr>
                <w:b/>
                <w:spacing w:val="-5"/>
              </w:rPr>
              <w:t>2.2</w:t>
            </w:r>
          </w:p>
        </w:tc>
        <w:tc>
          <w:tcPr>
            <w:tcW w:w="5904" w:type="dxa"/>
          </w:tcPr>
          <w:p w14:paraId="7DBD3FD1" w14:textId="77777777" w:rsidR="00953364" w:rsidRDefault="0095081D">
            <w:pPr>
              <w:pStyle w:val="TableParagraph"/>
              <w:spacing w:before="241" w:line="235" w:lineRule="auto"/>
              <w:ind w:left="80" w:right="82"/>
              <w:rPr>
                <w:sz w:val="20"/>
              </w:rPr>
            </w:pPr>
            <w:r>
              <w:rPr>
                <w:sz w:val="20"/>
              </w:rPr>
              <w:t>Explains</w:t>
            </w:r>
            <w:r>
              <w:rPr>
                <w:spacing w:val="-7"/>
                <w:sz w:val="20"/>
              </w:rPr>
              <w:t xml:space="preserve"> </w:t>
            </w:r>
            <w:r>
              <w:rPr>
                <w:sz w:val="20"/>
              </w:rPr>
              <w:t>practical</w:t>
            </w:r>
            <w:r>
              <w:rPr>
                <w:spacing w:val="-7"/>
                <w:sz w:val="20"/>
              </w:rPr>
              <w:t xml:space="preserve"> </w:t>
            </w:r>
            <w:r>
              <w:rPr>
                <w:sz w:val="20"/>
              </w:rPr>
              <w:t>considerations</w:t>
            </w:r>
            <w:r>
              <w:rPr>
                <w:spacing w:val="-7"/>
                <w:sz w:val="20"/>
              </w:rPr>
              <w:t xml:space="preserve"> </w:t>
            </w:r>
            <w:r>
              <w:rPr>
                <w:sz w:val="20"/>
              </w:rPr>
              <w:t>for</w:t>
            </w:r>
            <w:r>
              <w:rPr>
                <w:spacing w:val="-7"/>
                <w:sz w:val="20"/>
              </w:rPr>
              <w:t xml:space="preserve"> </w:t>
            </w:r>
            <w:r>
              <w:rPr>
                <w:sz w:val="20"/>
              </w:rPr>
              <w:t>levels</w:t>
            </w:r>
            <w:r>
              <w:rPr>
                <w:spacing w:val="-7"/>
                <w:sz w:val="20"/>
              </w:rPr>
              <w:t xml:space="preserve"> </w:t>
            </w:r>
            <w:r>
              <w:rPr>
                <w:sz w:val="20"/>
              </w:rPr>
              <w:t>of</w:t>
            </w:r>
            <w:r>
              <w:rPr>
                <w:spacing w:val="-7"/>
                <w:sz w:val="20"/>
              </w:rPr>
              <w:t xml:space="preserve"> </w:t>
            </w:r>
            <w:r>
              <w:rPr>
                <w:sz w:val="20"/>
              </w:rPr>
              <w:t xml:space="preserve">phonological sensitivity: word boundaries, syllables, onsets/rimes, and </w:t>
            </w:r>
            <w:r>
              <w:rPr>
                <w:spacing w:val="-2"/>
                <w:sz w:val="20"/>
              </w:rPr>
              <w:t>phonemes.</w:t>
            </w:r>
          </w:p>
        </w:tc>
        <w:tc>
          <w:tcPr>
            <w:tcW w:w="1142" w:type="dxa"/>
          </w:tcPr>
          <w:p w14:paraId="7DBD3FD2" w14:textId="77777777" w:rsidR="00953364" w:rsidRDefault="00953364">
            <w:pPr>
              <w:pStyle w:val="TableParagraph"/>
              <w:rPr>
                <w:rFonts w:ascii="Times New Roman"/>
                <w:sz w:val="20"/>
              </w:rPr>
            </w:pPr>
          </w:p>
        </w:tc>
        <w:tc>
          <w:tcPr>
            <w:tcW w:w="6192" w:type="dxa"/>
          </w:tcPr>
          <w:p w14:paraId="7DBD3FD3" w14:textId="77777777" w:rsidR="00953364" w:rsidRDefault="00953364">
            <w:pPr>
              <w:pStyle w:val="TableParagraph"/>
              <w:rPr>
                <w:rFonts w:ascii="Times New Roman"/>
                <w:sz w:val="20"/>
              </w:rPr>
            </w:pPr>
          </w:p>
        </w:tc>
      </w:tr>
      <w:tr w:rsidR="00953364" w14:paraId="7DBD3FDA" w14:textId="77777777">
        <w:trPr>
          <w:trHeight w:val="1210"/>
        </w:trPr>
        <w:tc>
          <w:tcPr>
            <w:tcW w:w="1142" w:type="dxa"/>
            <w:shd w:val="clear" w:color="auto" w:fill="E5E9F5"/>
          </w:tcPr>
          <w:p w14:paraId="7DBD3FD5" w14:textId="77777777" w:rsidR="00953364" w:rsidRDefault="00953364">
            <w:pPr>
              <w:pStyle w:val="TableParagraph"/>
              <w:spacing w:before="195"/>
            </w:pPr>
          </w:p>
          <w:p w14:paraId="7DBD3FD6" w14:textId="77777777" w:rsidR="00953364" w:rsidRDefault="0095081D">
            <w:pPr>
              <w:pStyle w:val="TableParagraph"/>
              <w:ind w:left="20"/>
              <w:jc w:val="center"/>
              <w:rPr>
                <w:b/>
              </w:rPr>
            </w:pPr>
            <w:r>
              <w:rPr>
                <w:b/>
                <w:spacing w:val="-5"/>
              </w:rPr>
              <w:t>2.3</w:t>
            </w:r>
          </w:p>
        </w:tc>
        <w:tc>
          <w:tcPr>
            <w:tcW w:w="5904" w:type="dxa"/>
            <w:shd w:val="clear" w:color="auto" w:fill="E5E9F5"/>
          </w:tcPr>
          <w:p w14:paraId="7DBD3FD7" w14:textId="77777777" w:rsidR="00953364" w:rsidRDefault="0095081D">
            <w:pPr>
              <w:pStyle w:val="TableParagraph"/>
              <w:spacing w:before="241" w:line="235" w:lineRule="auto"/>
              <w:ind w:left="80" w:right="183"/>
              <w:rPr>
                <w:sz w:val="20"/>
              </w:rPr>
            </w:pPr>
            <w:r>
              <w:rPr>
                <w:sz w:val="20"/>
              </w:rPr>
              <w:t>Explains practical considerations for teaching key phonemic</w:t>
            </w:r>
            <w:r>
              <w:rPr>
                <w:spacing w:val="-8"/>
                <w:sz w:val="20"/>
              </w:rPr>
              <w:t xml:space="preserve"> </w:t>
            </w:r>
            <w:r>
              <w:rPr>
                <w:sz w:val="20"/>
              </w:rPr>
              <w:t>awareness</w:t>
            </w:r>
            <w:r>
              <w:rPr>
                <w:spacing w:val="-8"/>
                <w:sz w:val="20"/>
              </w:rPr>
              <w:t xml:space="preserve"> </w:t>
            </w:r>
            <w:r>
              <w:rPr>
                <w:sz w:val="20"/>
              </w:rPr>
              <w:t>skills,</w:t>
            </w:r>
            <w:r>
              <w:rPr>
                <w:spacing w:val="-8"/>
                <w:sz w:val="20"/>
              </w:rPr>
              <w:t xml:space="preserve"> </w:t>
            </w:r>
            <w:r>
              <w:rPr>
                <w:sz w:val="20"/>
                <w:u w:val="single"/>
              </w:rPr>
              <w:t>including</w:t>
            </w:r>
            <w:r>
              <w:rPr>
                <w:spacing w:val="-8"/>
                <w:sz w:val="20"/>
              </w:rPr>
              <w:t xml:space="preserve"> </w:t>
            </w:r>
            <w:r>
              <w:rPr>
                <w:sz w:val="20"/>
              </w:rPr>
              <w:t>blending</w:t>
            </w:r>
            <w:r>
              <w:rPr>
                <w:spacing w:val="-8"/>
                <w:sz w:val="20"/>
              </w:rPr>
              <w:t xml:space="preserve"> </w:t>
            </w:r>
            <w:r>
              <w:rPr>
                <w:sz w:val="20"/>
              </w:rPr>
              <w:t xml:space="preserve">and </w:t>
            </w:r>
            <w:r>
              <w:rPr>
                <w:spacing w:val="-2"/>
                <w:sz w:val="20"/>
              </w:rPr>
              <w:t>segmenting.</w:t>
            </w:r>
          </w:p>
        </w:tc>
        <w:tc>
          <w:tcPr>
            <w:tcW w:w="1142" w:type="dxa"/>
            <w:shd w:val="clear" w:color="auto" w:fill="E5E9F5"/>
          </w:tcPr>
          <w:p w14:paraId="7DBD3FD8" w14:textId="77777777" w:rsidR="00953364" w:rsidRDefault="00953364">
            <w:pPr>
              <w:pStyle w:val="TableParagraph"/>
              <w:rPr>
                <w:rFonts w:ascii="Times New Roman"/>
                <w:sz w:val="20"/>
              </w:rPr>
            </w:pPr>
          </w:p>
        </w:tc>
        <w:tc>
          <w:tcPr>
            <w:tcW w:w="6192" w:type="dxa"/>
            <w:shd w:val="clear" w:color="auto" w:fill="E5E9F5"/>
          </w:tcPr>
          <w:p w14:paraId="7DBD3FD9" w14:textId="77777777" w:rsidR="00953364" w:rsidRDefault="00953364">
            <w:pPr>
              <w:pStyle w:val="TableParagraph"/>
              <w:rPr>
                <w:rFonts w:ascii="Times New Roman"/>
                <w:sz w:val="20"/>
              </w:rPr>
            </w:pPr>
          </w:p>
        </w:tc>
      </w:tr>
      <w:tr w:rsidR="00953364" w14:paraId="7DBD3FE0" w14:textId="77777777">
        <w:trPr>
          <w:trHeight w:val="1210"/>
        </w:trPr>
        <w:tc>
          <w:tcPr>
            <w:tcW w:w="1142" w:type="dxa"/>
          </w:tcPr>
          <w:p w14:paraId="7DBD3FDB" w14:textId="77777777" w:rsidR="00953364" w:rsidRDefault="00953364">
            <w:pPr>
              <w:pStyle w:val="TableParagraph"/>
              <w:spacing w:before="195"/>
            </w:pPr>
          </w:p>
          <w:p w14:paraId="7DBD3FDC" w14:textId="77777777" w:rsidR="00953364" w:rsidRDefault="0095081D">
            <w:pPr>
              <w:pStyle w:val="TableParagraph"/>
              <w:ind w:left="20"/>
              <w:jc w:val="center"/>
              <w:rPr>
                <w:b/>
              </w:rPr>
            </w:pPr>
            <w:r>
              <w:rPr>
                <w:b/>
                <w:spacing w:val="-5"/>
              </w:rPr>
              <w:t>2.4</w:t>
            </w:r>
          </w:p>
        </w:tc>
        <w:tc>
          <w:tcPr>
            <w:tcW w:w="5904" w:type="dxa"/>
          </w:tcPr>
          <w:p w14:paraId="7DBD3FDD" w14:textId="77777777" w:rsidR="00953364" w:rsidRDefault="0095081D">
            <w:pPr>
              <w:pStyle w:val="TableParagraph"/>
              <w:spacing w:before="241" w:line="235" w:lineRule="auto"/>
              <w:ind w:left="80" w:right="833"/>
              <w:rPr>
                <w:sz w:val="20"/>
              </w:rPr>
            </w:pPr>
            <w:r>
              <w:rPr>
                <w:sz w:val="20"/>
              </w:rPr>
              <w:t>Explains practical considerations for the principles of</w:t>
            </w:r>
            <w:r>
              <w:rPr>
                <w:spacing w:val="-8"/>
                <w:sz w:val="20"/>
              </w:rPr>
              <w:t xml:space="preserve"> </w:t>
            </w:r>
            <w:r>
              <w:rPr>
                <w:sz w:val="20"/>
              </w:rPr>
              <w:t>phonemic</w:t>
            </w:r>
            <w:r>
              <w:rPr>
                <w:spacing w:val="-8"/>
                <w:sz w:val="20"/>
              </w:rPr>
              <w:t xml:space="preserve"> </w:t>
            </w:r>
            <w:r>
              <w:rPr>
                <w:sz w:val="20"/>
              </w:rPr>
              <w:t>awareness</w:t>
            </w:r>
            <w:r>
              <w:rPr>
                <w:spacing w:val="-8"/>
                <w:sz w:val="20"/>
              </w:rPr>
              <w:t xml:space="preserve"> </w:t>
            </w:r>
            <w:r>
              <w:rPr>
                <w:sz w:val="20"/>
              </w:rPr>
              <w:t>instruction:</w:t>
            </w:r>
            <w:r>
              <w:rPr>
                <w:spacing w:val="-8"/>
                <w:sz w:val="20"/>
              </w:rPr>
              <w:t xml:space="preserve"> </w:t>
            </w:r>
            <w:r>
              <w:rPr>
                <w:sz w:val="20"/>
              </w:rPr>
              <w:t>brief,</w:t>
            </w:r>
            <w:r>
              <w:rPr>
                <w:spacing w:val="-8"/>
                <w:sz w:val="20"/>
              </w:rPr>
              <w:t xml:space="preserve"> </w:t>
            </w:r>
            <w:r>
              <w:rPr>
                <w:sz w:val="20"/>
              </w:rPr>
              <w:t>frequent, multimodal, and articulatory.</w:t>
            </w:r>
          </w:p>
        </w:tc>
        <w:tc>
          <w:tcPr>
            <w:tcW w:w="1142" w:type="dxa"/>
          </w:tcPr>
          <w:p w14:paraId="7DBD3FDE" w14:textId="77777777" w:rsidR="00953364" w:rsidRDefault="00953364">
            <w:pPr>
              <w:pStyle w:val="TableParagraph"/>
              <w:rPr>
                <w:rFonts w:ascii="Times New Roman"/>
                <w:sz w:val="20"/>
              </w:rPr>
            </w:pPr>
          </w:p>
        </w:tc>
        <w:tc>
          <w:tcPr>
            <w:tcW w:w="6192" w:type="dxa"/>
          </w:tcPr>
          <w:p w14:paraId="7DBD3FDF" w14:textId="77777777" w:rsidR="00953364" w:rsidRDefault="00953364">
            <w:pPr>
              <w:pStyle w:val="TableParagraph"/>
              <w:rPr>
                <w:rFonts w:ascii="Times New Roman"/>
                <w:sz w:val="20"/>
              </w:rPr>
            </w:pPr>
          </w:p>
        </w:tc>
      </w:tr>
      <w:tr w:rsidR="00953364" w14:paraId="7DBD3FE6" w14:textId="77777777">
        <w:trPr>
          <w:trHeight w:val="1210"/>
        </w:trPr>
        <w:tc>
          <w:tcPr>
            <w:tcW w:w="1142" w:type="dxa"/>
            <w:shd w:val="clear" w:color="auto" w:fill="E5E9F5"/>
          </w:tcPr>
          <w:p w14:paraId="7DBD3FE1" w14:textId="77777777" w:rsidR="00953364" w:rsidRDefault="00953364">
            <w:pPr>
              <w:pStyle w:val="TableParagraph"/>
              <w:spacing w:before="195"/>
            </w:pPr>
          </w:p>
          <w:p w14:paraId="7DBD3FE2" w14:textId="77777777" w:rsidR="00953364" w:rsidRDefault="0095081D">
            <w:pPr>
              <w:pStyle w:val="TableParagraph"/>
              <w:ind w:left="20"/>
              <w:jc w:val="center"/>
              <w:rPr>
                <w:b/>
              </w:rPr>
            </w:pPr>
            <w:r>
              <w:rPr>
                <w:b/>
                <w:spacing w:val="-5"/>
              </w:rPr>
              <w:t>2.5</w:t>
            </w:r>
          </w:p>
        </w:tc>
        <w:tc>
          <w:tcPr>
            <w:tcW w:w="5904" w:type="dxa"/>
            <w:shd w:val="clear" w:color="auto" w:fill="E5E9F5"/>
          </w:tcPr>
          <w:p w14:paraId="7DBD3FE3" w14:textId="77777777" w:rsidR="00953364" w:rsidRDefault="0095081D">
            <w:pPr>
              <w:pStyle w:val="TableParagraph"/>
              <w:spacing w:before="121" w:line="235" w:lineRule="auto"/>
              <w:ind w:left="80" w:right="183"/>
              <w:rPr>
                <w:sz w:val="20"/>
              </w:rPr>
            </w:pPr>
            <w:r>
              <w:rPr>
                <w:sz w:val="20"/>
              </w:rPr>
              <w:t>Provides</w:t>
            </w:r>
            <w:r>
              <w:rPr>
                <w:spacing w:val="-8"/>
                <w:sz w:val="20"/>
              </w:rPr>
              <w:t xml:space="preserve"> </w:t>
            </w:r>
            <w:r>
              <w:rPr>
                <w:sz w:val="20"/>
              </w:rPr>
              <w:t>specific</w:t>
            </w:r>
            <w:r>
              <w:rPr>
                <w:spacing w:val="-8"/>
                <w:sz w:val="20"/>
              </w:rPr>
              <w:t xml:space="preserve"> </w:t>
            </w:r>
            <w:r>
              <w:rPr>
                <w:sz w:val="20"/>
              </w:rPr>
              <w:t>attention</w:t>
            </w:r>
            <w:r>
              <w:rPr>
                <w:spacing w:val="-8"/>
                <w:sz w:val="20"/>
              </w:rPr>
              <w:t xml:space="preserve"> </w:t>
            </w:r>
            <w:r>
              <w:rPr>
                <w:sz w:val="20"/>
              </w:rPr>
              <w:t>for</w:t>
            </w:r>
            <w:r>
              <w:rPr>
                <w:spacing w:val="-8"/>
                <w:sz w:val="20"/>
              </w:rPr>
              <w:t xml:space="preserve"> </w:t>
            </w:r>
            <w:r>
              <w:rPr>
                <w:sz w:val="20"/>
              </w:rPr>
              <w:t>adapting</w:t>
            </w:r>
            <w:r>
              <w:rPr>
                <w:spacing w:val="-8"/>
                <w:sz w:val="20"/>
              </w:rPr>
              <w:t xml:space="preserve"> </w:t>
            </w:r>
            <w:r>
              <w:rPr>
                <w:sz w:val="20"/>
              </w:rPr>
              <w:t>phonological</w:t>
            </w:r>
            <w:r>
              <w:rPr>
                <w:spacing w:val="-8"/>
                <w:sz w:val="20"/>
              </w:rPr>
              <w:t xml:space="preserve"> </w:t>
            </w:r>
            <w:r>
              <w:rPr>
                <w:sz w:val="20"/>
              </w:rPr>
              <w:t>and phonemic awareness instruction to support cognitive, linguistic, and neurobiological variations (e.g., dyslexia) among readers.</w:t>
            </w:r>
          </w:p>
        </w:tc>
        <w:tc>
          <w:tcPr>
            <w:tcW w:w="1142" w:type="dxa"/>
            <w:shd w:val="clear" w:color="auto" w:fill="E5E9F5"/>
          </w:tcPr>
          <w:p w14:paraId="7DBD3FE4" w14:textId="77777777" w:rsidR="00953364" w:rsidRDefault="00953364">
            <w:pPr>
              <w:pStyle w:val="TableParagraph"/>
              <w:rPr>
                <w:rFonts w:ascii="Times New Roman"/>
                <w:sz w:val="20"/>
              </w:rPr>
            </w:pPr>
          </w:p>
        </w:tc>
        <w:tc>
          <w:tcPr>
            <w:tcW w:w="6192" w:type="dxa"/>
            <w:shd w:val="clear" w:color="auto" w:fill="E5E9F5"/>
          </w:tcPr>
          <w:p w14:paraId="7DBD3FE5" w14:textId="77777777" w:rsidR="00953364" w:rsidRDefault="00953364">
            <w:pPr>
              <w:pStyle w:val="TableParagraph"/>
              <w:rPr>
                <w:rFonts w:ascii="Times New Roman"/>
                <w:sz w:val="20"/>
              </w:rPr>
            </w:pPr>
          </w:p>
        </w:tc>
      </w:tr>
      <w:tr w:rsidR="00953364" w14:paraId="7DBD3FEC" w14:textId="77777777">
        <w:trPr>
          <w:trHeight w:val="1210"/>
        </w:trPr>
        <w:tc>
          <w:tcPr>
            <w:tcW w:w="1142" w:type="dxa"/>
          </w:tcPr>
          <w:p w14:paraId="7DBD3FE7" w14:textId="77777777" w:rsidR="00953364" w:rsidRDefault="00953364">
            <w:pPr>
              <w:pStyle w:val="TableParagraph"/>
              <w:spacing w:before="195"/>
            </w:pPr>
          </w:p>
          <w:p w14:paraId="7DBD3FE8" w14:textId="77777777" w:rsidR="00953364" w:rsidRDefault="0095081D">
            <w:pPr>
              <w:pStyle w:val="TableParagraph"/>
              <w:ind w:left="20"/>
              <w:jc w:val="center"/>
              <w:rPr>
                <w:b/>
              </w:rPr>
            </w:pPr>
            <w:r>
              <w:rPr>
                <w:b/>
                <w:spacing w:val="-5"/>
              </w:rPr>
              <w:t>2.6</w:t>
            </w:r>
          </w:p>
        </w:tc>
        <w:tc>
          <w:tcPr>
            <w:tcW w:w="5904" w:type="dxa"/>
          </w:tcPr>
          <w:p w14:paraId="7DBD3FE9" w14:textId="77777777" w:rsidR="00953364" w:rsidRDefault="0095081D">
            <w:pPr>
              <w:pStyle w:val="TableParagraph"/>
              <w:spacing w:before="241" w:line="235" w:lineRule="auto"/>
              <w:ind w:left="80" w:right="183"/>
              <w:rPr>
                <w:sz w:val="20"/>
              </w:rPr>
            </w:pPr>
            <w:r>
              <w:rPr>
                <w:sz w:val="20"/>
              </w:rPr>
              <w:t>Explains practical considerations for using formal and informal</w:t>
            </w:r>
            <w:r>
              <w:rPr>
                <w:spacing w:val="-6"/>
                <w:sz w:val="20"/>
              </w:rPr>
              <w:t xml:space="preserve"> </w:t>
            </w:r>
            <w:r>
              <w:rPr>
                <w:sz w:val="20"/>
              </w:rPr>
              <w:t>assessment</w:t>
            </w:r>
            <w:r>
              <w:rPr>
                <w:spacing w:val="-6"/>
                <w:sz w:val="20"/>
              </w:rPr>
              <w:t xml:space="preserve"> </w:t>
            </w:r>
            <w:r>
              <w:rPr>
                <w:sz w:val="20"/>
              </w:rPr>
              <w:t>results</w:t>
            </w:r>
            <w:r>
              <w:rPr>
                <w:spacing w:val="-6"/>
                <w:sz w:val="20"/>
              </w:rPr>
              <w:t xml:space="preserve"> </w:t>
            </w:r>
            <w:r>
              <w:rPr>
                <w:sz w:val="20"/>
              </w:rPr>
              <w:t>to</w:t>
            </w:r>
            <w:r>
              <w:rPr>
                <w:spacing w:val="-6"/>
                <w:sz w:val="20"/>
              </w:rPr>
              <w:t xml:space="preserve"> </w:t>
            </w:r>
            <w:r>
              <w:rPr>
                <w:sz w:val="20"/>
              </w:rPr>
              <w:t>address</w:t>
            </w:r>
            <w:r>
              <w:rPr>
                <w:spacing w:val="-6"/>
                <w:sz w:val="20"/>
              </w:rPr>
              <w:t xml:space="preserve"> </w:t>
            </w:r>
            <w:r>
              <w:rPr>
                <w:sz w:val="20"/>
              </w:rPr>
              <w:t>phonological</w:t>
            </w:r>
            <w:r>
              <w:rPr>
                <w:spacing w:val="-6"/>
                <w:sz w:val="20"/>
              </w:rPr>
              <w:t xml:space="preserve"> </w:t>
            </w:r>
            <w:r>
              <w:rPr>
                <w:sz w:val="20"/>
              </w:rPr>
              <w:t>and phonemic awareness difficulties.</w:t>
            </w:r>
          </w:p>
        </w:tc>
        <w:tc>
          <w:tcPr>
            <w:tcW w:w="1142" w:type="dxa"/>
          </w:tcPr>
          <w:p w14:paraId="7DBD3FEA" w14:textId="77777777" w:rsidR="00953364" w:rsidRDefault="00953364">
            <w:pPr>
              <w:pStyle w:val="TableParagraph"/>
              <w:rPr>
                <w:rFonts w:ascii="Times New Roman"/>
                <w:sz w:val="20"/>
              </w:rPr>
            </w:pPr>
          </w:p>
        </w:tc>
        <w:tc>
          <w:tcPr>
            <w:tcW w:w="6192" w:type="dxa"/>
          </w:tcPr>
          <w:p w14:paraId="7DBD3FEB" w14:textId="77777777" w:rsidR="00953364" w:rsidRDefault="00953364">
            <w:pPr>
              <w:pStyle w:val="TableParagraph"/>
              <w:rPr>
                <w:rFonts w:ascii="Times New Roman"/>
                <w:sz w:val="20"/>
              </w:rPr>
            </w:pPr>
          </w:p>
        </w:tc>
      </w:tr>
      <w:tr w:rsidR="00953364" w14:paraId="7DBD3FF2" w14:textId="77777777">
        <w:trPr>
          <w:trHeight w:val="1210"/>
        </w:trPr>
        <w:tc>
          <w:tcPr>
            <w:tcW w:w="1142" w:type="dxa"/>
            <w:shd w:val="clear" w:color="auto" w:fill="E5E9F5"/>
          </w:tcPr>
          <w:p w14:paraId="7DBD3FED" w14:textId="77777777" w:rsidR="00953364" w:rsidRDefault="00953364">
            <w:pPr>
              <w:pStyle w:val="TableParagraph"/>
              <w:spacing w:before="195"/>
            </w:pPr>
          </w:p>
          <w:p w14:paraId="7DBD3FEE" w14:textId="77777777" w:rsidR="00953364" w:rsidRDefault="0095081D">
            <w:pPr>
              <w:pStyle w:val="TableParagraph"/>
              <w:ind w:left="20"/>
              <w:jc w:val="center"/>
              <w:rPr>
                <w:b/>
              </w:rPr>
            </w:pPr>
            <w:r>
              <w:rPr>
                <w:b/>
                <w:spacing w:val="-5"/>
              </w:rPr>
              <w:t>2.7</w:t>
            </w:r>
          </w:p>
        </w:tc>
        <w:tc>
          <w:tcPr>
            <w:tcW w:w="5904" w:type="dxa"/>
            <w:shd w:val="clear" w:color="auto" w:fill="E5E9F5"/>
          </w:tcPr>
          <w:p w14:paraId="7DBD3FEF" w14:textId="77777777" w:rsidR="00953364" w:rsidRDefault="0095081D">
            <w:pPr>
              <w:pStyle w:val="TableParagraph"/>
              <w:spacing w:before="241" w:line="235" w:lineRule="auto"/>
              <w:ind w:left="80" w:right="183"/>
              <w:rPr>
                <w:sz w:val="20"/>
              </w:rPr>
            </w:pPr>
            <w:r>
              <w:rPr>
                <w:sz w:val="20"/>
              </w:rPr>
              <w:t>Explains practical considerations for how dialects, language</w:t>
            </w:r>
            <w:r>
              <w:rPr>
                <w:spacing w:val="-14"/>
                <w:sz w:val="20"/>
              </w:rPr>
              <w:t xml:space="preserve"> </w:t>
            </w:r>
            <w:r>
              <w:rPr>
                <w:sz w:val="20"/>
              </w:rPr>
              <w:t>differences,</w:t>
            </w:r>
            <w:r>
              <w:rPr>
                <w:spacing w:val="-14"/>
                <w:sz w:val="20"/>
              </w:rPr>
              <w:t xml:space="preserve"> </w:t>
            </w:r>
            <w:r>
              <w:rPr>
                <w:sz w:val="20"/>
              </w:rPr>
              <w:t>and</w:t>
            </w:r>
            <w:r>
              <w:rPr>
                <w:spacing w:val="-14"/>
                <w:sz w:val="20"/>
              </w:rPr>
              <w:t xml:space="preserve"> </w:t>
            </w:r>
            <w:r>
              <w:rPr>
                <w:sz w:val="20"/>
              </w:rPr>
              <w:t>allophonic</w:t>
            </w:r>
            <w:r>
              <w:rPr>
                <w:spacing w:val="-14"/>
                <w:sz w:val="20"/>
              </w:rPr>
              <w:t xml:space="preserve"> </w:t>
            </w:r>
            <w:r>
              <w:rPr>
                <w:sz w:val="20"/>
              </w:rPr>
              <w:t>variation</w:t>
            </w:r>
            <w:r>
              <w:rPr>
                <w:spacing w:val="-14"/>
                <w:sz w:val="20"/>
              </w:rPr>
              <w:t xml:space="preserve"> </w:t>
            </w:r>
            <w:r>
              <w:rPr>
                <w:sz w:val="20"/>
              </w:rPr>
              <w:t>affect phonological and phonemic development.</w:t>
            </w:r>
          </w:p>
        </w:tc>
        <w:tc>
          <w:tcPr>
            <w:tcW w:w="1142" w:type="dxa"/>
            <w:shd w:val="clear" w:color="auto" w:fill="E5E9F5"/>
          </w:tcPr>
          <w:p w14:paraId="7DBD3FF0" w14:textId="77777777" w:rsidR="00953364" w:rsidRDefault="00953364">
            <w:pPr>
              <w:pStyle w:val="TableParagraph"/>
              <w:rPr>
                <w:rFonts w:ascii="Times New Roman"/>
                <w:sz w:val="20"/>
              </w:rPr>
            </w:pPr>
          </w:p>
        </w:tc>
        <w:tc>
          <w:tcPr>
            <w:tcW w:w="6192" w:type="dxa"/>
            <w:shd w:val="clear" w:color="auto" w:fill="E5E9F5"/>
          </w:tcPr>
          <w:p w14:paraId="7DBD3FF1" w14:textId="77777777" w:rsidR="00953364" w:rsidRDefault="00953364">
            <w:pPr>
              <w:pStyle w:val="TableParagraph"/>
              <w:rPr>
                <w:rFonts w:ascii="Times New Roman"/>
                <w:sz w:val="20"/>
              </w:rPr>
            </w:pPr>
          </w:p>
        </w:tc>
      </w:tr>
      <w:tr w:rsidR="00953364" w14:paraId="7DBD3FF5" w14:textId="77777777">
        <w:trPr>
          <w:trHeight w:val="774"/>
        </w:trPr>
        <w:tc>
          <w:tcPr>
            <w:tcW w:w="7046" w:type="dxa"/>
            <w:gridSpan w:val="2"/>
            <w:tcBorders>
              <w:left w:val="nil"/>
              <w:bottom w:val="nil"/>
            </w:tcBorders>
          </w:tcPr>
          <w:p w14:paraId="7DBD3FF3" w14:textId="77777777" w:rsidR="00953364" w:rsidRDefault="00953364">
            <w:pPr>
              <w:pStyle w:val="TableParagraph"/>
              <w:rPr>
                <w:rFonts w:ascii="Times New Roman"/>
                <w:sz w:val="20"/>
              </w:rPr>
            </w:pPr>
          </w:p>
        </w:tc>
        <w:tc>
          <w:tcPr>
            <w:tcW w:w="7334" w:type="dxa"/>
            <w:gridSpan w:val="2"/>
          </w:tcPr>
          <w:p w14:paraId="7DBD3FF4" w14:textId="77777777" w:rsidR="00953364" w:rsidRDefault="0095081D">
            <w:pPr>
              <w:pStyle w:val="TableParagraph"/>
              <w:tabs>
                <w:tab w:val="left" w:pos="7029"/>
              </w:tabs>
              <w:spacing w:before="247"/>
              <w:ind w:left="327"/>
              <w:rPr>
                <w:b/>
              </w:rPr>
            </w:pPr>
            <w:r>
              <w:rPr>
                <w:b/>
                <w:spacing w:val="-2"/>
              </w:rPr>
              <w:t>Total</w:t>
            </w:r>
            <w:r>
              <w:rPr>
                <w:b/>
              </w:rPr>
              <w:tab/>
            </w:r>
            <w:r>
              <w:rPr>
                <w:b/>
                <w:spacing w:val="-5"/>
              </w:rPr>
              <w:t>/7</w:t>
            </w:r>
          </w:p>
        </w:tc>
      </w:tr>
    </w:tbl>
    <w:p w14:paraId="7DBD3FF6" w14:textId="77777777" w:rsidR="00953364" w:rsidRDefault="00953364">
      <w:pPr>
        <w:pStyle w:val="TableParagraph"/>
        <w:rPr>
          <w:b/>
        </w:rPr>
        <w:sectPr w:rsidR="00953364">
          <w:pgSz w:w="15840" w:h="12240" w:orient="landscape"/>
          <w:pgMar w:top="1200" w:right="0" w:bottom="440" w:left="0" w:header="866" w:footer="259" w:gutter="0"/>
          <w:cols w:space="720"/>
        </w:sectPr>
      </w:pPr>
    </w:p>
    <w:p w14:paraId="7DBD3FF7" w14:textId="77777777" w:rsidR="00953364" w:rsidRDefault="00953364">
      <w:pPr>
        <w:pStyle w:val="BodyText"/>
        <w:spacing w:before="5"/>
        <w:rPr>
          <w:sz w:val="11"/>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2"/>
        <w:gridCol w:w="5904"/>
        <w:gridCol w:w="1142"/>
        <w:gridCol w:w="6192"/>
      </w:tblGrid>
      <w:tr w:rsidR="00953364" w14:paraId="7DBD3FF9" w14:textId="77777777">
        <w:trPr>
          <w:trHeight w:val="722"/>
        </w:trPr>
        <w:tc>
          <w:tcPr>
            <w:tcW w:w="14380" w:type="dxa"/>
            <w:gridSpan w:val="4"/>
            <w:shd w:val="clear" w:color="auto" w:fill="3670B8"/>
          </w:tcPr>
          <w:p w14:paraId="7DBD3FF8" w14:textId="77777777" w:rsidR="00953364" w:rsidRDefault="0095081D">
            <w:pPr>
              <w:pStyle w:val="TableParagraph"/>
              <w:tabs>
                <w:tab w:val="left" w:pos="7286"/>
                <w:tab w:val="left" w:pos="10357"/>
              </w:tabs>
              <w:spacing w:before="208"/>
              <w:ind w:left="655"/>
              <w:rPr>
                <w:b/>
                <w:sz w:val="24"/>
              </w:rPr>
            </w:pPr>
            <w:r>
              <w:rPr>
                <w:b/>
                <w:color w:val="FFFFFF"/>
                <w:sz w:val="24"/>
              </w:rPr>
              <w:t>Component</w:t>
            </w:r>
            <w:r>
              <w:rPr>
                <w:b/>
                <w:color w:val="FFFFFF"/>
                <w:spacing w:val="-6"/>
                <w:sz w:val="24"/>
              </w:rPr>
              <w:t xml:space="preserve"> </w:t>
            </w:r>
            <w:r>
              <w:rPr>
                <w:b/>
                <w:color w:val="FFFFFF"/>
                <w:sz w:val="24"/>
              </w:rPr>
              <w:t>3:</w:t>
            </w:r>
            <w:r>
              <w:rPr>
                <w:b/>
                <w:color w:val="FFFFFF"/>
                <w:spacing w:val="-6"/>
                <w:sz w:val="24"/>
              </w:rPr>
              <w:t xml:space="preserve"> </w:t>
            </w:r>
            <w:r>
              <w:rPr>
                <w:b/>
                <w:color w:val="FFFFFF"/>
                <w:sz w:val="24"/>
              </w:rPr>
              <w:t>Phonics</w:t>
            </w:r>
            <w:r>
              <w:rPr>
                <w:b/>
                <w:color w:val="FFFFFF"/>
                <w:spacing w:val="-5"/>
                <w:sz w:val="24"/>
              </w:rPr>
              <w:t xml:space="preserve"> </w:t>
            </w:r>
            <w:r>
              <w:rPr>
                <w:b/>
                <w:color w:val="FFFFFF"/>
                <w:sz w:val="24"/>
              </w:rPr>
              <w:t>−</w:t>
            </w:r>
            <w:r>
              <w:rPr>
                <w:b/>
                <w:color w:val="FFFFFF"/>
                <w:spacing w:val="-5"/>
                <w:sz w:val="24"/>
              </w:rPr>
              <w:t xml:space="preserve"> </w:t>
            </w:r>
            <w:r>
              <w:rPr>
                <w:b/>
                <w:color w:val="FFFFFF"/>
                <w:sz w:val="24"/>
              </w:rPr>
              <w:t>Decoding</w:t>
            </w:r>
            <w:r>
              <w:rPr>
                <w:b/>
                <w:color w:val="FFFFFF"/>
                <w:spacing w:val="-5"/>
                <w:sz w:val="24"/>
              </w:rPr>
              <w:t xml:space="preserve"> </w:t>
            </w:r>
            <w:r>
              <w:rPr>
                <w:b/>
                <w:color w:val="FFFFFF"/>
                <w:sz w:val="24"/>
              </w:rPr>
              <w:t>and</w:t>
            </w:r>
            <w:r>
              <w:rPr>
                <w:b/>
                <w:color w:val="FFFFFF"/>
                <w:spacing w:val="-6"/>
                <w:sz w:val="24"/>
              </w:rPr>
              <w:t xml:space="preserve"> </w:t>
            </w:r>
            <w:r>
              <w:rPr>
                <w:b/>
                <w:color w:val="FFFFFF"/>
                <w:spacing w:val="-2"/>
                <w:sz w:val="24"/>
              </w:rPr>
              <w:t>Encoding</w:t>
            </w:r>
            <w:r>
              <w:rPr>
                <w:b/>
                <w:color w:val="FFFFFF"/>
                <w:sz w:val="24"/>
              </w:rPr>
              <w:tab/>
            </w:r>
            <w:r>
              <w:rPr>
                <w:b/>
                <w:color w:val="FFFFFF"/>
                <w:spacing w:val="-2"/>
                <w:sz w:val="24"/>
              </w:rPr>
              <w:t>Score</w:t>
            </w:r>
            <w:r>
              <w:rPr>
                <w:b/>
                <w:color w:val="FFFFFF"/>
                <w:sz w:val="24"/>
              </w:rPr>
              <w:tab/>
            </w:r>
            <w:r>
              <w:rPr>
                <w:b/>
                <w:color w:val="FFFFFF"/>
                <w:spacing w:val="-2"/>
                <w:sz w:val="24"/>
              </w:rPr>
              <w:t>Evidence/Notes</w:t>
            </w:r>
          </w:p>
        </w:tc>
      </w:tr>
      <w:tr w:rsidR="00953364" w14:paraId="7DBD3FFE" w14:textId="77777777">
        <w:trPr>
          <w:trHeight w:val="658"/>
        </w:trPr>
        <w:tc>
          <w:tcPr>
            <w:tcW w:w="1142" w:type="dxa"/>
            <w:shd w:val="clear" w:color="auto" w:fill="E5E9F5"/>
          </w:tcPr>
          <w:p w14:paraId="7DBD3FFA" w14:textId="77777777" w:rsidR="00953364" w:rsidRDefault="0095081D">
            <w:pPr>
              <w:pStyle w:val="TableParagraph"/>
              <w:spacing w:before="189"/>
              <w:ind w:left="20"/>
              <w:jc w:val="center"/>
              <w:rPr>
                <w:b/>
              </w:rPr>
            </w:pPr>
            <w:r>
              <w:rPr>
                <w:b/>
                <w:spacing w:val="-5"/>
              </w:rPr>
              <w:t>3.1</w:t>
            </w:r>
          </w:p>
        </w:tc>
        <w:tc>
          <w:tcPr>
            <w:tcW w:w="5904" w:type="dxa"/>
            <w:shd w:val="clear" w:color="auto" w:fill="E5E9F5"/>
          </w:tcPr>
          <w:p w14:paraId="7DBD3FFB" w14:textId="77777777" w:rsidR="00953364" w:rsidRDefault="0095081D">
            <w:pPr>
              <w:pStyle w:val="TableParagraph"/>
              <w:spacing w:before="85" w:line="235" w:lineRule="auto"/>
              <w:ind w:left="80" w:right="183"/>
              <w:rPr>
                <w:sz w:val="20"/>
              </w:rPr>
            </w:pPr>
            <w:r>
              <w:rPr>
                <w:sz w:val="20"/>
              </w:rPr>
              <w:t>Explain</w:t>
            </w:r>
            <w:r>
              <w:rPr>
                <w:spacing w:val="-5"/>
                <w:sz w:val="20"/>
              </w:rPr>
              <w:t xml:space="preserve"> </w:t>
            </w:r>
            <w:r>
              <w:rPr>
                <w:sz w:val="20"/>
              </w:rPr>
              <w:t>the</w:t>
            </w:r>
            <w:r>
              <w:rPr>
                <w:spacing w:val="-5"/>
                <w:sz w:val="20"/>
              </w:rPr>
              <w:t xml:space="preserve"> </w:t>
            </w:r>
            <w:r>
              <w:rPr>
                <w:sz w:val="20"/>
              </w:rPr>
              <w:t>reciprocal</w:t>
            </w:r>
            <w:r>
              <w:rPr>
                <w:spacing w:val="-5"/>
                <w:sz w:val="20"/>
              </w:rPr>
              <w:t xml:space="preserve"> </w:t>
            </w:r>
            <w:r>
              <w:rPr>
                <w:sz w:val="20"/>
              </w:rPr>
              <w:t>role</w:t>
            </w:r>
            <w:r>
              <w:rPr>
                <w:spacing w:val="-5"/>
                <w:sz w:val="20"/>
              </w:rPr>
              <w:t xml:space="preserve"> </w:t>
            </w:r>
            <w:r>
              <w:rPr>
                <w:sz w:val="20"/>
              </w:rPr>
              <w:t>of</w:t>
            </w:r>
            <w:r>
              <w:rPr>
                <w:spacing w:val="-5"/>
                <w:sz w:val="20"/>
              </w:rPr>
              <w:t xml:space="preserve"> </w:t>
            </w:r>
            <w:r>
              <w:rPr>
                <w:sz w:val="20"/>
              </w:rPr>
              <w:t>decoding</w:t>
            </w:r>
            <w:r>
              <w:rPr>
                <w:spacing w:val="-5"/>
                <w:sz w:val="20"/>
              </w:rPr>
              <w:t xml:space="preserve"> </w:t>
            </w:r>
            <w:r>
              <w:rPr>
                <w:sz w:val="20"/>
              </w:rPr>
              <w:t>and</w:t>
            </w:r>
            <w:r>
              <w:rPr>
                <w:spacing w:val="-5"/>
                <w:sz w:val="20"/>
              </w:rPr>
              <w:t xml:space="preserve"> </w:t>
            </w:r>
            <w:r>
              <w:rPr>
                <w:sz w:val="20"/>
              </w:rPr>
              <w:t>encoding</w:t>
            </w:r>
            <w:r>
              <w:rPr>
                <w:spacing w:val="-5"/>
                <w:sz w:val="20"/>
              </w:rPr>
              <w:t xml:space="preserve"> </w:t>
            </w:r>
            <w:r>
              <w:rPr>
                <w:sz w:val="20"/>
              </w:rPr>
              <w:t>in developing automatic word recognition skills.</w:t>
            </w:r>
          </w:p>
        </w:tc>
        <w:tc>
          <w:tcPr>
            <w:tcW w:w="1142" w:type="dxa"/>
            <w:shd w:val="clear" w:color="auto" w:fill="E5E9F5"/>
          </w:tcPr>
          <w:p w14:paraId="7DBD3FFC" w14:textId="77777777" w:rsidR="00953364" w:rsidRDefault="00953364">
            <w:pPr>
              <w:pStyle w:val="TableParagraph"/>
              <w:rPr>
                <w:rFonts w:ascii="Times New Roman"/>
                <w:sz w:val="20"/>
              </w:rPr>
            </w:pPr>
          </w:p>
        </w:tc>
        <w:tc>
          <w:tcPr>
            <w:tcW w:w="6192" w:type="dxa"/>
            <w:shd w:val="clear" w:color="auto" w:fill="E5E9F5"/>
          </w:tcPr>
          <w:p w14:paraId="7DBD3FFD" w14:textId="77777777" w:rsidR="00953364" w:rsidRDefault="00953364">
            <w:pPr>
              <w:pStyle w:val="TableParagraph"/>
              <w:rPr>
                <w:rFonts w:ascii="Times New Roman"/>
                <w:sz w:val="20"/>
              </w:rPr>
            </w:pPr>
          </w:p>
        </w:tc>
      </w:tr>
      <w:tr w:rsidR="00953364" w14:paraId="7DBD4004" w14:textId="77777777">
        <w:trPr>
          <w:trHeight w:val="1007"/>
        </w:trPr>
        <w:tc>
          <w:tcPr>
            <w:tcW w:w="1142" w:type="dxa"/>
          </w:tcPr>
          <w:p w14:paraId="7DBD3FFF" w14:textId="77777777" w:rsidR="00953364" w:rsidRDefault="00953364">
            <w:pPr>
              <w:pStyle w:val="TableParagraph"/>
              <w:spacing w:before="93"/>
            </w:pPr>
          </w:p>
          <w:p w14:paraId="7DBD4000" w14:textId="77777777" w:rsidR="00953364" w:rsidRDefault="0095081D">
            <w:pPr>
              <w:pStyle w:val="TableParagraph"/>
              <w:ind w:left="20"/>
              <w:jc w:val="center"/>
              <w:rPr>
                <w:b/>
              </w:rPr>
            </w:pPr>
            <w:r>
              <w:rPr>
                <w:b/>
                <w:spacing w:val="-5"/>
              </w:rPr>
              <w:t>3.2</w:t>
            </w:r>
          </w:p>
        </w:tc>
        <w:tc>
          <w:tcPr>
            <w:tcW w:w="5904" w:type="dxa"/>
          </w:tcPr>
          <w:p w14:paraId="7DBD4001" w14:textId="77777777" w:rsidR="00953364" w:rsidRDefault="0095081D">
            <w:pPr>
              <w:pStyle w:val="TableParagraph"/>
              <w:spacing w:before="20" w:line="235" w:lineRule="auto"/>
              <w:ind w:left="80" w:right="183"/>
              <w:rPr>
                <w:sz w:val="20"/>
              </w:rPr>
            </w:pPr>
            <w:r>
              <w:rPr>
                <w:sz w:val="20"/>
              </w:rPr>
              <w:t>Explains practical considerations for the principles of phonics</w:t>
            </w:r>
            <w:r>
              <w:rPr>
                <w:spacing w:val="-8"/>
                <w:sz w:val="20"/>
              </w:rPr>
              <w:t xml:space="preserve"> </w:t>
            </w:r>
            <w:r>
              <w:rPr>
                <w:sz w:val="20"/>
              </w:rPr>
              <w:t>instruction:</w:t>
            </w:r>
            <w:r>
              <w:rPr>
                <w:spacing w:val="-8"/>
                <w:sz w:val="20"/>
              </w:rPr>
              <w:t xml:space="preserve"> </w:t>
            </w:r>
            <w:r>
              <w:rPr>
                <w:sz w:val="20"/>
              </w:rPr>
              <w:t>systematic,</w:t>
            </w:r>
            <w:r>
              <w:rPr>
                <w:spacing w:val="-8"/>
                <w:sz w:val="20"/>
              </w:rPr>
              <w:t xml:space="preserve"> </w:t>
            </w:r>
            <w:r>
              <w:rPr>
                <w:sz w:val="20"/>
              </w:rPr>
              <w:t>cumulative,</w:t>
            </w:r>
            <w:r>
              <w:rPr>
                <w:spacing w:val="-8"/>
                <w:sz w:val="20"/>
              </w:rPr>
              <w:t xml:space="preserve"> </w:t>
            </w:r>
            <w:r>
              <w:rPr>
                <w:sz w:val="20"/>
              </w:rPr>
              <w:t>and</w:t>
            </w:r>
            <w:r>
              <w:rPr>
                <w:spacing w:val="-8"/>
                <w:sz w:val="20"/>
              </w:rPr>
              <w:t xml:space="preserve"> </w:t>
            </w:r>
            <w:r>
              <w:rPr>
                <w:sz w:val="20"/>
              </w:rPr>
              <w:t>explicit instruction in both encoding and decoding to get to accurate and automatic word reading and spelling.</w:t>
            </w:r>
          </w:p>
        </w:tc>
        <w:tc>
          <w:tcPr>
            <w:tcW w:w="1142" w:type="dxa"/>
          </w:tcPr>
          <w:p w14:paraId="7DBD4002" w14:textId="77777777" w:rsidR="00953364" w:rsidRDefault="00953364">
            <w:pPr>
              <w:pStyle w:val="TableParagraph"/>
              <w:rPr>
                <w:rFonts w:ascii="Times New Roman"/>
                <w:sz w:val="20"/>
              </w:rPr>
            </w:pPr>
          </w:p>
        </w:tc>
        <w:tc>
          <w:tcPr>
            <w:tcW w:w="6192" w:type="dxa"/>
          </w:tcPr>
          <w:p w14:paraId="7DBD4003" w14:textId="77777777" w:rsidR="00953364" w:rsidRDefault="00953364">
            <w:pPr>
              <w:pStyle w:val="TableParagraph"/>
              <w:rPr>
                <w:rFonts w:ascii="Times New Roman"/>
                <w:sz w:val="20"/>
              </w:rPr>
            </w:pPr>
          </w:p>
        </w:tc>
      </w:tr>
      <w:tr w:rsidR="00953364" w14:paraId="7DBD4009" w14:textId="77777777">
        <w:trPr>
          <w:trHeight w:val="625"/>
        </w:trPr>
        <w:tc>
          <w:tcPr>
            <w:tcW w:w="1142" w:type="dxa"/>
            <w:shd w:val="clear" w:color="auto" w:fill="E5E9F5"/>
          </w:tcPr>
          <w:p w14:paraId="7DBD4005" w14:textId="77777777" w:rsidR="00953364" w:rsidRDefault="0095081D">
            <w:pPr>
              <w:pStyle w:val="TableParagraph"/>
              <w:spacing w:before="172"/>
              <w:ind w:left="20"/>
              <w:jc w:val="center"/>
              <w:rPr>
                <w:b/>
              </w:rPr>
            </w:pPr>
            <w:r>
              <w:rPr>
                <w:b/>
                <w:spacing w:val="-5"/>
              </w:rPr>
              <w:t>3.3</w:t>
            </w:r>
          </w:p>
        </w:tc>
        <w:tc>
          <w:tcPr>
            <w:tcW w:w="5904" w:type="dxa"/>
            <w:shd w:val="clear" w:color="auto" w:fill="E5E9F5"/>
          </w:tcPr>
          <w:p w14:paraId="7DBD4006" w14:textId="77777777" w:rsidR="00953364" w:rsidRDefault="0095081D">
            <w:pPr>
              <w:pStyle w:val="TableParagraph"/>
              <w:spacing w:before="69" w:line="235" w:lineRule="auto"/>
              <w:ind w:left="80" w:right="183"/>
              <w:rPr>
                <w:sz w:val="20"/>
              </w:rPr>
            </w:pPr>
            <w:r>
              <w:rPr>
                <w:sz w:val="20"/>
              </w:rPr>
              <w:t>Explains practical considerations for teaching basic principles</w:t>
            </w:r>
            <w:r>
              <w:rPr>
                <w:spacing w:val="-7"/>
                <w:sz w:val="20"/>
              </w:rPr>
              <w:t xml:space="preserve"> </w:t>
            </w:r>
            <w:r>
              <w:rPr>
                <w:sz w:val="20"/>
              </w:rPr>
              <w:t>of</w:t>
            </w:r>
            <w:r>
              <w:rPr>
                <w:spacing w:val="-7"/>
                <w:sz w:val="20"/>
              </w:rPr>
              <w:t xml:space="preserve"> </w:t>
            </w:r>
            <w:r>
              <w:rPr>
                <w:sz w:val="20"/>
              </w:rPr>
              <w:t>English</w:t>
            </w:r>
            <w:r>
              <w:rPr>
                <w:spacing w:val="-7"/>
                <w:sz w:val="20"/>
              </w:rPr>
              <w:t xml:space="preserve"> </w:t>
            </w:r>
            <w:r>
              <w:rPr>
                <w:sz w:val="20"/>
              </w:rPr>
              <w:t>orthography</w:t>
            </w:r>
            <w:r>
              <w:rPr>
                <w:spacing w:val="-7"/>
                <w:sz w:val="20"/>
              </w:rPr>
              <w:t xml:space="preserve"> </w:t>
            </w:r>
            <w:r>
              <w:rPr>
                <w:sz w:val="20"/>
              </w:rPr>
              <w:t>for</w:t>
            </w:r>
            <w:r>
              <w:rPr>
                <w:spacing w:val="-7"/>
                <w:sz w:val="20"/>
              </w:rPr>
              <w:t xml:space="preserve"> </w:t>
            </w:r>
            <w:r>
              <w:rPr>
                <w:sz w:val="20"/>
              </w:rPr>
              <w:t>single-syllable</w:t>
            </w:r>
            <w:r>
              <w:rPr>
                <w:spacing w:val="-7"/>
                <w:sz w:val="20"/>
              </w:rPr>
              <w:t xml:space="preserve"> </w:t>
            </w:r>
            <w:r>
              <w:rPr>
                <w:sz w:val="20"/>
              </w:rPr>
              <w:t>words.</w:t>
            </w:r>
          </w:p>
        </w:tc>
        <w:tc>
          <w:tcPr>
            <w:tcW w:w="1142" w:type="dxa"/>
            <w:shd w:val="clear" w:color="auto" w:fill="E5E9F5"/>
          </w:tcPr>
          <w:p w14:paraId="7DBD4007" w14:textId="77777777" w:rsidR="00953364" w:rsidRDefault="00953364">
            <w:pPr>
              <w:pStyle w:val="TableParagraph"/>
              <w:rPr>
                <w:rFonts w:ascii="Times New Roman"/>
                <w:sz w:val="20"/>
              </w:rPr>
            </w:pPr>
          </w:p>
        </w:tc>
        <w:tc>
          <w:tcPr>
            <w:tcW w:w="6192" w:type="dxa"/>
            <w:shd w:val="clear" w:color="auto" w:fill="E5E9F5"/>
          </w:tcPr>
          <w:p w14:paraId="7DBD4008" w14:textId="77777777" w:rsidR="00953364" w:rsidRDefault="00953364">
            <w:pPr>
              <w:pStyle w:val="TableParagraph"/>
              <w:rPr>
                <w:rFonts w:ascii="Times New Roman"/>
                <w:sz w:val="20"/>
              </w:rPr>
            </w:pPr>
          </w:p>
        </w:tc>
      </w:tr>
      <w:tr w:rsidR="00953364" w14:paraId="7DBD400E" w14:textId="77777777">
        <w:trPr>
          <w:trHeight w:val="800"/>
        </w:trPr>
        <w:tc>
          <w:tcPr>
            <w:tcW w:w="1142" w:type="dxa"/>
          </w:tcPr>
          <w:p w14:paraId="7DBD400A" w14:textId="77777777" w:rsidR="00953364" w:rsidRDefault="0095081D">
            <w:pPr>
              <w:pStyle w:val="TableParagraph"/>
              <w:spacing w:before="259"/>
              <w:ind w:left="20"/>
              <w:jc w:val="center"/>
              <w:rPr>
                <w:b/>
              </w:rPr>
            </w:pPr>
            <w:r>
              <w:rPr>
                <w:b/>
                <w:spacing w:val="-5"/>
              </w:rPr>
              <w:t>3.4</w:t>
            </w:r>
          </w:p>
        </w:tc>
        <w:tc>
          <w:tcPr>
            <w:tcW w:w="5904" w:type="dxa"/>
          </w:tcPr>
          <w:p w14:paraId="7DBD400B" w14:textId="77777777" w:rsidR="00953364" w:rsidRDefault="0095081D">
            <w:pPr>
              <w:pStyle w:val="TableParagraph"/>
              <w:spacing w:before="156" w:line="235" w:lineRule="auto"/>
              <w:ind w:left="80" w:right="183"/>
              <w:rPr>
                <w:sz w:val="20"/>
              </w:rPr>
            </w:pPr>
            <w:r>
              <w:rPr>
                <w:sz w:val="20"/>
              </w:rPr>
              <w:t>Explains practical considerations for teaching basic principles</w:t>
            </w:r>
            <w:r>
              <w:rPr>
                <w:spacing w:val="-7"/>
                <w:sz w:val="20"/>
              </w:rPr>
              <w:t xml:space="preserve"> </w:t>
            </w:r>
            <w:r>
              <w:rPr>
                <w:sz w:val="20"/>
              </w:rPr>
              <w:t>of</w:t>
            </w:r>
            <w:r>
              <w:rPr>
                <w:spacing w:val="-7"/>
                <w:sz w:val="20"/>
              </w:rPr>
              <w:t xml:space="preserve"> </w:t>
            </w:r>
            <w:r>
              <w:rPr>
                <w:sz w:val="20"/>
              </w:rPr>
              <w:t>English</w:t>
            </w:r>
            <w:r>
              <w:rPr>
                <w:spacing w:val="-7"/>
                <w:sz w:val="20"/>
              </w:rPr>
              <w:t xml:space="preserve"> </w:t>
            </w:r>
            <w:r>
              <w:rPr>
                <w:sz w:val="20"/>
              </w:rPr>
              <w:t>orthography</w:t>
            </w:r>
            <w:r>
              <w:rPr>
                <w:spacing w:val="-7"/>
                <w:sz w:val="20"/>
              </w:rPr>
              <w:t xml:space="preserve"> </w:t>
            </w:r>
            <w:r>
              <w:rPr>
                <w:sz w:val="20"/>
              </w:rPr>
              <w:t>for</w:t>
            </w:r>
            <w:r>
              <w:rPr>
                <w:spacing w:val="-7"/>
                <w:sz w:val="20"/>
              </w:rPr>
              <w:t xml:space="preserve"> </w:t>
            </w:r>
            <w:r>
              <w:rPr>
                <w:sz w:val="20"/>
              </w:rPr>
              <w:t>multisyllabic</w:t>
            </w:r>
            <w:r>
              <w:rPr>
                <w:spacing w:val="-7"/>
                <w:sz w:val="20"/>
              </w:rPr>
              <w:t xml:space="preserve"> </w:t>
            </w:r>
            <w:r>
              <w:rPr>
                <w:sz w:val="20"/>
              </w:rPr>
              <w:t>words.</w:t>
            </w:r>
          </w:p>
        </w:tc>
        <w:tc>
          <w:tcPr>
            <w:tcW w:w="1142" w:type="dxa"/>
          </w:tcPr>
          <w:p w14:paraId="7DBD400C" w14:textId="77777777" w:rsidR="00953364" w:rsidRDefault="00953364">
            <w:pPr>
              <w:pStyle w:val="TableParagraph"/>
              <w:rPr>
                <w:rFonts w:ascii="Times New Roman"/>
                <w:sz w:val="20"/>
              </w:rPr>
            </w:pPr>
          </w:p>
        </w:tc>
        <w:tc>
          <w:tcPr>
            <w:tcW w:w="6192" w:type="dxa"/>
          </w:tcPr>
          <w:p w14:paraId="7DBD400D" w14:textId="77777777" w:rsidR="00953364" w:rsidRDefault="00953364">
            <w:pPr>
              <w:pStyle w:val="TableParagraph"/>
              <w:rPr>
                <w:rFonts w:ascii="Times New Roman"/>
                <w:sz w:val="20"/>
              </w:rPr>
            </w:pPr>
          </w:p>
        </w:tc>
      </w:tr>
      <w:tr w:rsidR="00953364" w14:paraId="7DBD4013" w14:textId="77777777">
        <w:trPr>
          <w:trHeight w:val="800"/>
        </w:trPr>
        <w:tc>
          <w:tcPr>
            <w:tcW w:w="1142" w:type="dxa"/>
            <w:shd w:val="clear" w:color="auto" w:fill="E5E9F5"/>
          </w:tcPr>
          <w:p w14:paraId="7DBD400F" w14:textId="77777777" w:rsidR="00953364" w:rsidRDefault="0095081D">
            <w:pPr>
              <w:pStyle w:val="TableParagraph"/>
              <w:spacing w:before="259"/>
              <w:ind w:left="20"/>
              <w:jc w:val="center"/>
              <w:rPr>
                <w:b/>
              </w:rPr>
            </w:pPr>
            <w:r>
              <w:rPr>
                <w:b/>
                <w:spacing w:val="-5"/>
              </w:rPr>
              <w:t>3.5</w:t>
            </w:r>
          </w:p>
        </w:tc>
        <w:tc>
          <w:tcPr>
            <w:tcW w:w="5904" w:type="dxa"/>
            <w:shd w:val="clear" w:color="auto" w:fill="E5E9F5"/>
          </w:tcPr>
          <w:p w14:paraId="7DBD4010" w14:textId="77777777" w:rsidR="00953364" w:rsidRDefault="0095081D">
            <w:pPr>
              <w:pStyle w:val="TableParagraph"/>
              <w:spacing w:before="36" w:line="235" w:lineRule="auto"/>
              <w:ind w:left="80" w:right="183"/>
              <w:rPr>
                <w:sz w:val="20"/>
              </w:rPr>
            </w:pPr>
            <w:r>
              <w:rPr>
                <w:sz w:val="20"/>
              </w:rPr>
              <w:t>Explains practical considerations for teaching morphological</w:t>
            </w:r>
            <w:r>
              <w:rPr>
                <w:spacing w:val="-9"/>
                <w:sz w:val="20"/>
              </w:rPr>
              <w:t xml:space="preserve"> </w:t>
            </w:r>
            <w:r>
              <w:rPr>
                <w:sz w:val="20"/>
              </w:rPr>
              <w:t>word</w:t>
            </w:r>
            <w:r>
              <w:rPr>
                <w:spacing w:val="-9"/>
                <w:sz w:val="20"/>
              </w:rPr>
              <w:t xml:space="preserve"> </w:t>
            </w:r>
            <w:r>
              <w:rPr>
                <w:sz w:val="20"/>
              </w:rPr>
              <w:t>parts</w:t>
            </w:r>
            <w:r>
              <w:rPr>
                <w:spacing w:val="-9"/>
                <w:sz w:val="20"/>
              </w:rPr>
              <w:t xml:space="preserve"> </w:t>
            </w:r>
            <w:r>
              <w:rPr>
                <w:sz w:val="20"/>
              </w:rPr>
              <w:t>like</w:t>
            </w:r>
            <w:r>
              <w:rPr>
                <w:spacing w:val="-9"/>
                <w:sz w:val="20"/>
              </w:rPr>
              <w:t xml:space="preserve"> </w:t>
            </w:r>
            <w:r>
              <w:rPr>
                <w:sz w:val="20"/>
              </w:rPr>
              <w:t>roots,</w:t>
            </w:r>
            <w:r>
              <w:rPr>
                <w:spacing w:val="-9"/>
                <w:sz w:val="20"/>
              </w:rPr>
              <w:t xml:space="preserve"> </w:t>
            </w:r>
            <w:r>
              <w:rPr>
                <w:sz w:val="20"/>
              </w:rPr>
              <w:t>prefixes</w:t>
            </w:r>
            <w:r>
              <w:rPr>
                <w:spacing w:val="-9"/>
                <w:sz w:val="20"/>
              </w:rPr>
              <w:t xml:space="preserve"> </w:t>
            </w:r>
            <w:r>
              <w:rPr>
                <w:sz w:val="20"/>
              </w:rPr>
              <w:t>and</w:t>
            </w:r>
            <w:r>
              <w:rPr>
                <w:spacing w:val="-9"/>
                <w:sz w:val="20"/>
              </w:rPr>
              <w:t xml:space="preserve"> </w:t>
            </w:r>
            <w:r>
              <w:rPr>
                <w:sz w:val="20"/>
              </w:rPr>
              <w:t>suffixes</w:t>
            </w:r>
            <w:r>
              <w:rPr>
                <w:spacing w:val="-9"/>
                <w:sz w:val="20"/>
              </w:rPr>
              <w:t xml:space="preserve"> </w:t>
            </w:r>
            <w:r>
              <w:rPr>
                <w:sz w:val="20"/>
              </w:rPr>
              <w:t>in ways that support decoding and encoding.</w:t>
            </w:r>
          </w:p>
        </w:tc>
        <w:tc>
          <w:tcPr>
            <w:tcW w:w="1142" w:type="dxa"/>
            <w:shd w:val="clear" w:color="auto" w:fill="E5E9F5"/>
          </w:tcPr>
          <w:p w14:paraId="7DBD4011" w14:textId="77777777" w:rsidR="00953364" w:rsidRDefault="00953364">
            <w:pPr>
              <w:pStyle w:val="TableParagraph"/>
              <w:rPr>
                <w:rFonts w:ascii="Times New Roman"/>
                <w:sz w:val="20"/>
              </w:rPr>
            </w:pPr>
          </w:p>
        </w:tc>
        <w:tc>
          <w:tcPr>
            <w:tcW w:w="6192" w:type="dxa"/>
            <w:shd w:val="clear" w:color="auto" w:fill="E5E9F5"/>
          </w:tcPr>
          <w:p w14:paraId="7DBD4012" w14:textId="77777777" w:rsidR="00953364" w:rsidRDefault="00953364">
            <w:pPr>
              <w:pStyle w:val="TableParagraph"/>
              <w:rPr>
                <w:rFonts w:ascii="Times New Roman"/>
                <w:sz w:val="20"/>
              </w:rPr>
            </w:pPr>
          </w:p>
        </w:tc>
      </w:tr>
      <w:tr w:rsidR="00953364" w14:paraId="7DBD4019" w14:textId="77777777">
        <w:trPr>
          <w:trHeight w:val="1007"/>
        </w:trPr>
        <w:tc>
          <w:tcPr>
            <w:tcW w:w="1142" w:type="dxa"/>
          </w:tcPr>
          <w:p w14:paraId="7DBD4014" w14:textId="77777777" w:rsidR="00953364" w:rsidRDefault="00953364">
            <w:pPr>
              <w:pStyle w:val="TableParagraph"/>
              <w:spacing w:before="93"/>
            </w:pPr>
          </w:p>
          <w:p w14:paraId="7DBD4015" w14:textId="77777777" w:rsidR="00953364" w:rsidRDefault="0095081D">
            <w:pPr>
              <w:pStyle w:val="TableParagraph"/>
              <w:ind w:left="20"/>
              <w:jc w:val="center"/>
              <w:rPr>
                <w:b/>
              </w:rPr>
            </w:pPr>
            <w:r>
              <w:rPr>
                <w:b/>
                <w:spacing w:val="-5"/>
              </w:rPr>
              <w:t>3.6</w:t>
            </w:r>
          </w:p>
        </w:tc>
        <w:tc>
          <w:tcPr>
            <w:tcW w:w="5904" w:type="dxa"/>
          </w:tcPr>
          <w:p w14:paraId="7DBD4016" w14:textId="77777777" w:rsidR="00953364" w:rsidRDefault="0095081D">
            <w:pPr>
              <w:pStyle w:val="TableParagraph"/>
              <w:spacing w:before="20" w:line="235" w:lineRule="auto"/>
              <w:ind w:left="80" w:right="527"/>
              <w:rPr>
                <w:sz w:val="20"/>
              </w:rPr>
            </w:pPr>
            <w:r>
              <w:rPr>
                <w:sz w:val="20"/>
              </w:rPr>
              <w:t>Explains</w:t>
            </w:r>
            <w:r>
              <w:rPr>
                <w:spacing w:val="-8"/>
                <w:sz w:val="20"/>
              </w:rPr>
              <w:t xml:space="preserve"> </w:t>
            </w:r>
            <w:r>
              <w:rPr>
                <w:sz w:val="20"/>
              </w:rPr>
              <w:t>practical</w:t>
            </w:r>
            <w:r>
              <w:rPr>
                <w:spacing w:val="-8"/>
                <w:sz w:val="20"/>
              </w:rPr>
              <w:t xml:space="preserve"> </w:t>
            </w:r>
            <w:r>
              <w:rPr>
                <w:sz w:val="20"/>
              </w:rPr>
              <w:t>considerations</w:t>
            </w:r>
            <w:r>
              <w:rPr>
                <w:spacing w:val="-8"/>
                <w:sz w:val="20"/>
              </w:rPr>
              <w:t xml:space="preserve"> </w:t>
            </w:r>
            <w:r>
              <w:rPr>
                <w:sz w:val="20"/>
              </w:rPr>
              <w:t>for</w:t>
            </w:r>
            <w:r>
              <w:rPr>
                <w:spacing w:val="-8"/>
                <w:sz w:val="20"/>
              </w:rPr>
              <w:t xml:space="preserve"> </w:t>
            </w:r>
            <w:r>
              <w:rPr>
                <w:sz w:val="20"/>
              </w:rPr>
              <w:t>explicitly</w:t>
            </w:r>
            <w:r>
              <w:rPr>
                <w:spacing w:val="-8"/>
                <w:sz w:val="20"/>
              </w:rPr>
              <w:t xml:space="preserve"> </w:t>
            </w:r>
            <w:r>
              <w:rPr>
                <w:sz w:val="20"/>
              </w:rPr>
              <w:t xml:space="preserve">teaching irregular words focusing on the regular and irregular grapheme-phoneme correspondences, </w:t>
            </w:r>
            <w:r>
              <w:rPr>
                <w:sz w:val="20"/>
                <w:u w:val="single"/>
              </w:rPr>
              <w:t>such as</w:t>
            </w:r>
            <w:r>
              <w:rPr>
                <w:sz w:val="20"/>
              </w:rPr>
              <w:t xml:space="preserve"> heart word routines.</w:t>
            </w:r>
          </w:p>
        </w:tc>
        <w:tc>
          <w:tcPr>
            <w:tcW w:w="1142" w:type="dxa"/>
          </w:tcPr>
          <w:p w14:paraId="7DBD4017" w14:textId="77777777" w:rsidR="00953364" w:rsidRDefault="00953364">
            <w:pPr>
              <w:pStyle w:val="TableParagraph"/>
              <w:rPr>
                <w:rFonts w:ascii="Times New Roman"/>
                <w:sz w:val="20"/>
              </w:rPr>
            </w:pPr>
          </w:p>
        </w:tc>
        <w:tc>
          <w:tcPr>
            <w:tcW w:w="6192" w:type="dxa"/>
          </w:tcPr>
          <w:p w14:paraId="7DBD4018" w14:textId="77777777" w:rsidR="00953364" w:rsidRDefault="00953364">
            <w:pPr>
              <w:pStyle w:val="TableParagraph"/>
              <w:rPr>
                <w:rFonts w:ascii="Times New Roman"/>
                <w:sz w:val="20"/>
              </w:rPr>
            </w:pPr>
          </w:p>
        </w:tc>
      </w:tr>
      <w:tr w:rsidR="00953364" w14:paraId="7DBD401E" w14:textId="77777777">
        <w:trPr>
          <w:trHeight w:val="651"/>
        </w:trPr>
        <w:tc>
          <w:tcPr>
            <w:tcW w:w="1142" w:type="dxa"/>
            <w:shd w:val="clear" w:color="auto" w:fill="E5E9F5"/>
          </w:tcPr>
          <w:p w14:paraId="7DBD401A" w14:textId="77777777" w:rsidR="00953364" w:rsidRDefault="0095081D">
            <w:pPr>
              <w:pStyle w:val="TableParagraph"/>
              <w:spacing w:before="185"/>
              <w:ind w:left="20"/>
              <w:jc w:val="center"/>
              <w:rPr>
                <w:b/>
              </w:rPr>
            </w:pPr>
            <w:r>
              <w:rPr>
                <w:b/>
                <w:spacing w:val="-5"/>
              </w:rPr>
              <w:t>3.7</w:t>
            </w:r>
          </w:p>
        </w:tc>
        <w:tc>
          <w:tcPr>
            <w:tcW w:w="5904" w:type="dxa"/>
            <w:shd w:val="clear" w:color="auto" w:fill="E5E9F5"/>
          </w:tcPr>
          <w:p w14:paraId="7DBD401B" w14:textId="77777777" w:rsidR="00953364" w:rsidRDefault="0095081D">
            <w:pPr>
              <w:pStyle w:val="TableParagraph"/>
              <w:spacing w:before="82" w:line="235" w:lineRule="auto"/>
              <w:ind w:left="80" w:right="183"/>
              <w:rPr>
                <w:sz w:val="20"/>
              </w:rPr>
            </w:pPr>
            <w:r>
              <w:rPr>
                <w:sz w:val="20"/>
              </w:rPr>
              <w:t>Explains</w:t>
            </w:r>
            <w:r>
              <w:rPr>
                <w:spacing w:val="-5"/>
                <w:sz w:val="20"/>
              </w:rPr>
              <w:t xml:space="preserve"> </w:t>
            </w:r>
            <w:r>
              <w:rPr>
                <w:sz w:val="20"/>
              </w:rPr>
              <w:t>the</w:t>
            </w:r>
            <w:r>
              <w:rPr>
                <w:spacing w:val="-5"/>
                <w:sz w:val="20"/>
              </w:rPr>
              <w:t xml:space="preserve"> </w:t>
            </w:r>
            <w:r>
              <w:rPr>
                <w:sz w:val="20"/>
              </w:rPr>
              <w:t>importance</w:t>
            </w:r>
            <w:r>
              <w:rPr>
                <w:spacing w:val="-5"/>
                <w:sz w:val="20"/>
              </w:rPr>
              <w:t xml:space="preserve"> </w:t>
            </w:r>
            <w:r>
              <w:rPr>
                <w:sz w:val="20"/>
              </w:rPr>
              <w:t>of</w:t>
            </w:r>
            <w:r>
              <w:rPr>
                <w:spacing w:val="-5"/>
                <w:sz w:val="20"/>
              </w:rPr>
              <w:t xml:space="preserve"> </w:t>
            </w:r>
            <w:r>
              <w:rPr>
                <w:sz w:val="20"/>
              </w:rPr>
              <w:t>using</w:t>
            </w:r>
            <w:r>
              <w:rPr>
                <w:spacing w:val="-5"/>
                <w:sz w:val="20"/>
              </w:rPr>
              <w:t xml:space="preserve"> </w:t>
            </w:r>
            <w:r>
              <w:rPr>
                <w:sz w:val="20"/>
              </w:rPr>
              <w:t>decodable</w:t>
            </w:r>
            <w:r>
              <w:rPr>
                <w:spacing w:val="-5"/>
                <w:sz w:val="20"/>
              </w:rPr>
              <w:t xml:space="preserve"> </w:t>
            </w:r>
            <w:r>
              <w:rPr>
                <w:sz w:val="20"/>
              </w:rPr>
              <w:t>texts</w:t>
            </w:r>
            <w:r>
              <w:rPr>
                <w:spacing w:val="-5"/>
                <w:sz w:val="20"/>
              </w:rPr>
              <w:t xml:space="preserve"> </w:t>
            </w:r>
            <w:r>
              <w:rPr>
                <w:sz w:val="20"/>
              </w:rPr>
              <w:t>as</w:t>
            </w:r>
            <w:r>
              <w:rPr>
                <w:spacing w:val="-5"/>
                <w:sz w:val="20"/>
              </w:rPr>
              <w:t xml:space="preserve"> </w:t>
            </w:r>
            <w:r>
              <w:rPr>
                <w:sz w:val="20"/>
              </w:rPr>
              <w:t>a scaffold that leads to the reading of authentic texts.</w:t>
            </w:r>
          </w:p>
        </w:tc>
        <w:tc>
          <w:tcPr>
            <w:tcW w:w="1142" w:type="dxa"/>
            <w:shd w:val="clear" w:color="auto" w:fill="E5E9F5"/>
          </w:tcPr>
          <w:p w14:paraId="7DBD401C" w14:textId="77777777" w:rsidR="00953364" w:rsidRDefault="00953364">
            <w:pPr>
              <w:pStyle w:val="TableParagraph"/>
              <w:rPr>
                <w:rFonts w:ascii="Times New Roman"/>
                <w:sz w:val="20"/>
              </w:rPr>
            </w:pPr>
          </w:p>
        </w:tc>
        <w:tc>
          <w:tcPr>
            <w:tcW w:w="6192" w:type="dxa"/>
            <w:shd w:val="clear" w:color="auto" w:fill="E5E9F5"/>
          </w:tcPr>
          <w:p w14:paraId="7DBD401D" w14:textId="77777777" w:rsidR="00953364" w:rsidRDefault="00953364">
            <w:pPr>
              <w:pStyle w:val="TableParagraph"/>
              <w:rPr>
                <w:rFonts w:ascii="Times New Roman"/>
                <w:sz w:val="20"/>
              </w:rPr>
            </w:pPr>
          </w:p>
        </w:tc>
      </w:tr>
      <w:tr w:rsidR="00953364" w14:paraId="7DBD4023" w14:textId="77777777">
        <w:trPr>
          <w:trHeight w:val="800"/>
        </w:trPr>
        <w:tc>
          <w:tcPr>
            <w:tcW w:w="1142" w:type="dxa"/>
          </w:tcPr>
          <w:p w14:paraId="7DBD401F" w14:textId="77777777" w:rsidR="00953364" w:rsidRDefault="0095081D">
            <w:pPr>
              <w:pStyle w:val="TableParagraph"/>
              <w:spacing w:before="259"/>
              <w:ind w:left="20"/>
              <w:jc w:val="center"/>
              <w:rPr>
                <w:b/>
              </w:rPr>
            </w:pPr>
            <w:r>
              <w:rPr>
                <w:b/>
                <w:spacing w:val="-5"/>
              </w:rPr>
              <w:t>3.8</w:t>
            </w:r>
          </w:p>
        </w:tc>
        <w:tc>
          <w:tcPr>
            <w:tcW w:w="5904" w:type="dxa"/>
          </w:tcPr>
          <w:p w14:paraId="7DBD4020" w14:textId="77777777" w:rsidR="00953364" w:rsidRDefault="0095081D">
            <w:pPr>
              <w:pStyle w:val="TableParagraph"/>
              <w:spacing w:before="36" w:line="235" w:lineRule="auto"/>
              <w:ind w:left="80" w:right="82"/>
              <w:rPr>
                <w:sz w:val="20"/>
              </w:rPr>
            </w:pPr>
            <w:r>
              <w:rPr>
                <w:sz w:val="20"/>
              </w:rPr>
              <w:t>Provides</w:t>
            </w:r>
            <w:r>
              <w:rPr>
                <w:spacing w:val="-8"/>
                <w:sz w:val="20"/>
              </w:rPr>
              <w:t xml:space="preserve"> </w:t>
            </w:r>
            <w:r>
              <w:rPr>
                <w:sz w:val="20"/>
              </w:rPr>
              <w:t>specific</w:t>
            </w:r>
            <w:r>
              <w:rPr>
                <w:spacing w:val="-8"/>
                <w:sz w:val="20"/>
              </w:rPr>
              <w:t xml:space="preserve"> </w:t>
            </w:r>
            <w:r>
              <w:rPr>
                <w:sz w:val="20"/>
              </w:rPr>
              <w:t>attention</w:t>
            </w:r>
            <w:r>
              <w:rPr>
                <w:spacing w:val="-8"/>
                <w:sz w:val="20"/>
              </w:rPr>
              <w:t xml:space="preserve"> </w:t>
            </w:r>
            <w:r>
              <w:rPr>
                <w:sz w:val="20"/>
              </w:rPr>
              <w:t>for</w:t>
            </w:r>
            <w:r>
              <w:rPr>
                <w:spacing w:val="-8"/>
                <w:sz w:val="20"/>
              </w:rPr>
              <w:t xml:space="preserve"> </w:t>
            </w:r>
            <w:r>
              <w:rPr>
                <w:sz w:val="20"/>
              </w:rPr>
              <w:t>adapting</w:t>
            </w:r>
            <w:r>
              <w:rPr>
                <w:spacing w:val="-8"/>
                <w:sz w:val="20"/>
              </w:rPr>
              <w:t xml:space="preserve"> </w:t>
            </w:r>
            <w:r>
              <w:rPr>
                <w:sz w:val="20"/>
              </w:rPr>
              <w:t>phonics</w:t>
            </w:r>
            <w:r>
              <w:rPr>
                <w:spacing w:val="-8"/>
                <w:sz w:val="20"/>
              </w:rPr>
              <w:t xml:space="preserve"> </w:t>
            </w:r>
            <w:r>
              <w:rPr>
                <w:sz w:val="20"/>
              </w:rPr>
              <w:t>instruction to support cognitive, linguistic, and neurobiological variations (e.g., dyslexia) among readers.</w:t>
            </w:r>
          </w:p>
        </w:tc>
        <w:tc>
          <w:tcPr>
            <w:tcW w:w="1142" w:type="dxa"/>
          </w:tcPr>
          <w:p w14:paraId="7DBD4021" w14:textId="77777777" w:rsidR="00953364" w:rsidRDefault="00953364">
            <w:pPr>
              <w:pStyle w:val="TableParagraph"/>
              <w:rPr>
                <w:rFonts w:ascii="Times New Roman"/>
                <w:sz w:val="20"/>
              </w:rPr>
            </w:pPr>
          </w:p>
        </w:tc>
        <w:tc>
          <w:tcPr>
            <w:tcW w:w="6192" w:type="dxa"/>
          </w:tcPr>
          <w:p w14:paraId="7DBD4022" w14:textId="77777777" w:rsidR="00953364" w:rsidRDefault="00953364">
            <w:pPr>
              <w:pStyle w:val="TableParagraph"/>
              <w:rPr>
                <w:rFonts w:ascii="Times New Roman"/>
                <w:sz w:val="20"/>
              </w:rPr>
            </w:pPr>
          </w:p>
        </w:tc>
      </w:tr>
      <w:tr w:rsidR="00953364" w14:paraId="7DBD4028" w14:textId="77777777">
        <w:trPr>
          <w:trHeight w:val="800"/>
        </w:trPr>
        <w:tc>
          <w:tcPr>
            <w:tcW w:w="1142" w:type="dxa"/>
            <w:shd w:val="clear" w:color="auto" w:fill="E5E9F5"/>
          </w:tcPr>
          <w:p w14:paraId="7DBD4024" w14:textId="77777777" w:rsidR="00953364" w:rsidRDefault="0095081D">
            <w:pPr>
              <w:pStyle w:val="TableParagraph"/>
              <w:spacing w:before="259"/>
              <w:ind w:left="20"/>
              <w:jc w:val="center"/>
              <w:rPr>
                <w:b/>
              </w:rPr>
            </w:pPr>
            <w:r>
              <w:rPr>
                <w:b/>
                <w:spacing w:val="-5"/>
              </w:rPr>
              <w:t>3.9</w:t>
            </w:r>
          </w:p>
        </w:tc>
        <w:tc>
          <w:tcPr>
            <w:tcW w:w="5904" w:type="dxa"/>
            <w:shd w:val="clear" w:color="auto" w:fill="E5E9F5"/>
          </w:tcPr>
          <w:p w14:paraId="7DBD4025" w14:textId="77777777" w:rsidR="00953364" w:rsidRDefault="0095081D">
            <w:pPr>
              <w:pStyle w:val="TableParagraph"/>
              <w:spacing w:before="36" w:line="235" w:lineRule="auto"/>
              <w:ind w:left="80" w:right="183"/>
              <w:rPr>
                <w:sz w:val="20"/>
              </w:rPr>
            </w:pPr>
            <w:r>
              <w:rPr>
                <w:sz w:val="20"/>
              </w:rPr>
              <w:t>Explains practical considerations for using formal and informal</w:t>
            </w:r>
            <w:r>
              <w:rPr>
                <w:spacing w:val="-6"/>
                <w:sz w:val="20"/>
              </w:rPr>
              <w:t xml:space="preserve"> </w:t>
            </w:r>
            <w:r>
              <w:rPr>
                <w:sz w:val="20"/>
              </w:rPr>
              <w:t>assessment</w:t>
            </w:r>
            <w:r>
              <w:rPr>
                <w:spacing w:val="-6"/>
                <w:sz w:val="20"/>
              </w:rPr>
              <w:t xml:space="preserve"> </w:t>
            </w:r>
            <w:r>
              <w:rPr>
                <w:sz w:val="20"/>
              </w:rPr>
              <w:t>results</w:t>
            </w:r>
            <w:r>
              <w:rPr>
                <w:spacing w:val="-6"/>
                <w:sz w:val="20"/>
              </w:rPr>
              <w:t xml:space="preserve"> </w:t>
            </w:r>
            <w:r>
              <w:rPr>
                <w:sz w:val="20"/>
              </w:rPr>
              <w:t>to</w:t>
            </w:r>
            <w:r>
              <w:rPr>
                <w:spacing w:val="-6"/>
                <w:sz w:val="20"/>
              </w:rPr>
              <w:t xml:space="preserve"> </w:t>
            </w:r>
            <w:r>
              <w:rPr>
                <w:sz w:val="20"/>
              </w:rPr>
              <w:t>address</w:t>
            </w:r>
            <w:r>
              <w:rPr>
                <w:spacing w:val="-6"/>
                <w:sz w:val="20"/>
              </w:rPr>
              <w:t xml:space="preserve"> </w:t>
            </w:r>
            <w:r>
              <w:rPr>
                <w:sz w:val="20"/>
              </w:rPr>
              <w:t>phonics,</w:t>
            </w:r>
            <w:r>
              <w:rPr>
                <w:spacing w:val="-6"/>
                <w:sz w:val="20"/>
              </w:rPr>
              <w:t xml:space="preserve"> </w:t>
            </w:r>
            <w:r>
              <w:rPr>
                <w:sz w:val="20"/>
              </w:rPr>
              <w:t>decoding and encoding, difficulties.</w:t>
            </w:r>
          </w:p>
        </w:tc>
        <w:tc>
          <w:tcPr>
            <w:tcW w:w="1142" w:type="dxa"/>
            <w:shd w:val="clear" w:color="auto" w:fill="E5E9F5"/>
          </w:tcPr>
          <w:p w14:paraId="7DBD4026" w14:textId="77777777" w:rsidR="00953364" w:rsidRDefault="00953364">
            <w:pPr>
              <w:pStyle w:val="TableParagraph"/>
              <w:rPr>
                <w:rFonts w:ascii="Times New Roman"/>
                <w:sz w:val="20"/>
              </w:rPr>
            </w:pPr>
          </w:p>
        </w:tc>
        <w:tc>
          <w:tcPr>
            <w:tcW w:w="6192" w:type="dxa"/>
            <w:shd w:val="clear" w:color="auto" w:fill="E5E9F5"/>
          </w:tcPr>
          <w:p w14:paraId="7DBD4027" w14:textId="77777777" w:rsidR="00953364" w:rsidRDefault="00953364">
            <w:pPr>
              <w:pStyle w:val="TableParagraph"/>
              <w:rPr>
                <w:rFonts w:ascii="Times New Roman"/>
                <w:sz w:val="20"/>
              </w:rPr>
            </w:pPr>
          </w:p>
        </w:tc>
      </w:tr>
      <w:tr w:rsidR="00953364" w14:paraId="7DBD402E" w14:textId="77777777">
        <w:trPr>
          <w:trHeight w:val="1247"/>
        </w:trPr>
        <w:tc>
          <w:tcPr>
            <w:tcW w:w="1142" w:type="dxa"/>
          </w:tcPr>
          <w:p w14:paraId="7DBD4029" w14:textId="77777777" w:rsidR="00953364" w:rsidRDefault="00953364">
            <w:pPr>
              <w:pStyle w:val="TableParagraph"/>
              <w:spacing w:before="213"/>
            </w:pPr>
          </w:p>
          <w:p w14:paraId="7DBD402A" w14:textId="77777777" w:rsidR="00953364" w:rsidRDefault="0095081D">
            <w:pPr>
              <w:pStyle w:val="TableParagraph"/>
              <w:ind w:left="20"/>
              <w:jc w:val="center"/>
              <w:rPr>
                <w:b/>
              </w:rPr>
            </w:pPr>
            <w:r>
              <w:rPr>
                <w:b/>
                <w:spacing w:val="-4"/>
              </w:rPr>
              <w:t>3.10</w:t>
            </w:r>
          </w:p>
        </w:tc>
        <w:tc>
          <w:tcPr>
            <w:tcW w:w="5904" w:type="dxa"/>
          </w:tcPr>
          <w:p w14:paraId="7DBD402B" w14:textId="77777777" w:rsidR="00953364" w:rsidRDefault="0095081D">
            <w:pPr>
              <w:pStyle w:val="TableParagraph"/>
              <w:spacing w:before="20" w:line="235" w:lineRule="auto"/>
              <w:ind w:left="80" w:right="279"/>
              <w:rPr>
                <w:sz w:val="20"/>
              </w:rPr>
            </w:pPr>
            <w:r>
              <w:rPr>
                <w:sz w:val="20"/>
              </w:rPr>
              <w:t>Explains practical considerations regarding similarities and differences between English orthography and other languages</w:t>
            </w:r>
            <w:r>
              <w:rPr>
                <w:spacing w:val="-6"/>
                <w:sz w:val="20"/>
              </w:rPr>
              <w:t xml:space="preserve"> </w:t>
            </w:r>
            <w:r>
              <w:rPr>
                <w:sz w:val="20"/>
              </w:rPr>
              <w:t>and</w:t>
            </w:r>
            <w:r>
              <w:rPr>
                <w:spacing w:val="-6"/>
                <w:sz w:val="20"/>
              </w:rPr>
              <w:t xml:space="preserve"> </w:t>
            </w:r>
            <w:r>
              <w:rPr>
                <w:sz w:val="20"/>
              </w:rPr>
              <w:t>dialects,</w:t>
            </w:r>
            <w:r>
              <w:rPr>
                <w:spacing w:val="-6"/>
                <w:sz w:val="20"/>
              </w:rPr>
              <w:t xml:space="preserve"> </w:t>
            </w:r>
            <w:r>
              <w:rPr>
                <w:sz w:val="20"/>
                <w:u w:val="single"/>
              </w:rPr>
              <w:t>including</w:t>
            </w:r>
            <w:r>
              <w:rPr>
                <w:spacing w:val="-6"/>
                <w:sz w:val="20"/>
              </w:rPr>
              <w:t xml:space="preserve"> </w:t>
            </w:r>
            <w:r>
              <w:rPr>
                <w:sz w:val="20"/>
              </w:rPr>
              <w:t>access</w:t>
            </w:r>
            <w:r>
              <w:rPr>
                <w:spacing w:val="-7"/>
                <w:sz w:val="20"/>
              </w:rPr>
              <w:t xml:space="preserve"> </w:t>
            </w:r>
            <w:r>
              <w:rPr>
                <w:sz w:val="20"/>
              </w:rPr>
              <w:t>to</w:t>
            </w:r>
            <w:r>
              <w:rPr>
                <w:spacing w:val="-6"/>
                <w:sz w:val="20"/>
              </w:rPr>
              <w:t xml:space="preserve"> </w:t>
            </w:r>
            <w:r>
              <w:rPr>
                <w:sz w:val="20"/>
              </w:rPr>
              <w:t>resources</w:t>
            </w:r>
            <w:r>
              <w:rPr>
                <w:spacing w:val="-7"/>
                <w:sz w:val="20"/>
              </w:rPr>
              <w:t xml:space="preserve"> </w:t>
            </w:r>
            <w:r>
              <w:rPr>
                <w:sz w:val="20"/>
              </w:rPr>
              <w:t xml:space="preserve">to support multilingual and multidialectal students learning </w:t>
            </w:r>
            <w:r>
              <w:rPr>
                <w:spacing w:val="-2"/>
                <w:sz w:val="20"/>
              </w:rPr>
              <w:t>English.</w:t>
            </w:r>
          </w:p>
        </w:tc>
        <w:tc>
          <w:tcPr>
            <w:tcW w:w="1142" w:type="dxa"/>
          </w:tcPr>
          <w:p w14:paraId="7DBD402C" w14:textId="77777777" w:rsidR="00953364" w:rsidRDefault="00953364">
            <w:pPr>
              <w:pStyle w:val="TableParagraph"/>
              <w:rPr>
                <w:rFonts w:ascii="Times New Roman"/>
                <w:sz w:val="20"/>
              </w:rPr>
            </w:pPr>
          </w:p>
        </w:tc>
        <w:tc>
          <w:tcPr>
            <w:tcW w:w="6192" w:type="dxa"/>
          </w:tcPr>
          <w:p w14:paraId="7DBD402D" w14:textId="77777777" w:rsidR="00953364" w:rsidRDefault="00953364">
            <w:pPr>
              <w:pStyle w:val="TableParagraph"/>
              <w:rPr>
                <w:rFonts w:ascii="Times New Roman"/>
                <w:sz w:val="20"/>
              </w:rPr>
            </w:pPr>
          </w:p>
        </w:tc>
      </w:tr>
      <w:tr w:rsidR="00953364" w14:paraId="7DBD4031" w14:textId="77777777">
        <w:trPr>
          <w:trHeight w:val="774"/>
        </w:trPr>
        <w:tc>
          <w:tcPr>
            <w:tcW w:w="7046" w:type="dxa"/>
            <w:gridSpan w:val="2"/>
            <w:tcBorders>
              <w:left w:val="nil"/>
              <w:bottom w:val="nil"/>
            </w:tcBorders>
          </w:tcPr>
          <w:p w14:paraId="7DBD402F" w14:textId="77777777" w:rsidR="00953364" w:rsidRDefault="00953364">
            <w:pPr>
              <w:pStyle w:val="TableParagraph"/>
              <w:rPr>
                <w:rFonts w:ascii="Times New Roman"/>
                <w:sz w:val="20"/>
              </w:rPr>
            </w:pPr>
          </w:p>
        </w:tc>
        <w:tc>
          <w:tcPr>
            <w:tcW w:w="7334" w:type="dxa"/>
            <w:gridSpan w:val="2"/>
          </w:tcPr>
          <w:p w14:paraId="7DBD4030" w14:textId="77777777" w:rsidR="00953364" w:rsidRDefault="0095081D">
            <w:pPr>
              <w:pStyle w:val="TableParagraph"/>
              <w:tabs>
                <w:tab w:val="left" w:pos="6906"/>
              </w:tabs>
              <w:spacing w:before="247"/>
              <w:ind w:left="327"/>
              <w:rPr>
                <w:b/>
              </w:rPr>
            </w:pPr>
            <w:r>
              <w:rPr>
                <w:b/>
                <w:spacing w:val="-2"/>
              </w:rPr>
              <w:t>Total</w:t>
            </w:r>
            <w:r>
              <w:rPr>
                <w:b/>
              </w:rPr>
              <w:tab/>
            </w:r>
            <w:r>
              <w:rPr>
                <w:b/>
                <w:spacing w:val="-5"/>
              </w:rPr>
              <w:t>/10</w:t>
            </w:r>
          </w:p>
        </w:tc>
      </w:tr>
    </w:tbl>
    <w:p w14:paraId="7DBD4032" w14:textId="77777777" w:rsidR="00953364" w:rsidRDefault="00953364">
      <w:pPr>
        <w:pStyle w:val="TableParagraph"/>
        <w:rPr>
          <w:b/>
        </w:rPr>
        <w:sectPr w:rsidR="00953364">
          <w:pgSz w:w="15840" w:h="12240" w:orient="landscape"/>
          <w:pgMar w:top="1200" w:right="0" w:bottom="440" w:left="0" w:header="866" w:footer="259" w:gutter="0"/>
          <w:cols w:space="720"/>
        </w:sectPr>
      </w:pPr>
    </w:p>
    <w:p w14:paraId="7DBD4033" w14:textId="77777777" w:rsidR="00953364" w:rsidRDefault="00953364">
      <w:pPr>
        <w:pStyle w:val="BodyText"/>
        <w:spacing w:before="5"/>
        <w:rPr>
          <w:sz w:val="11"/>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2"/>
        <w:gridCol w:w="5904"/>
        <w:gridCol w:w="1142"/>
        <w:gridCol w:w="6192"/>
      </w:tblGrid>
      <w:tr w:rsidR="00953364" w14:paraId="7DBD4035" w14:textId="77777777">
        <w:trPr>
          <w:trHeight w:val="722"/>
        </w:trPr>
        <w:tc>
          <w:tcPr>
            <w:tcW w:w="14380" w:type="dxa"/>
            <w:gridSpan w:val="4"/>
            <w:shd w:val="clear" w:color="auto" w:fill="3670B8"/>
          </w:tcPr>
          <w:p w14:paraId="7DBD4034" w14:textId="0BBB32AD" w:rsidR="00953364" w:rsidRDefault="0095081D">
            <w:pPr>
              <w:pStyle w:val="TableParagraph"/>
              <w:tabs>
                <w:tab w:val="left" w:pos="5136"/>
                <w:tab w:val="left" w:pos="8207"/>
              </w:tabs>
              <w:spacing w:before="208"/>
              <w:ind w:left="55"/>
              <w:jc w:val="center"/>
              <w:rPr>
                <w:b/>
                <w:sz w:val="24"/>
              </w:rPr>
            </w:pPr>
            <w:r>
              <w:rPr>
                <w:b/>
                <w:color w:val="FFFFFF"/>
                <w:sz w:val="24"/>
              </w:rPr>
              <w:t>Component</w:t>
            </w:r>
            <w:r>
              <w:rPr>
                <w:b/>
                <w:color w:val="FFFFFF"/>
                <w:spacing w:val="-8"/>
                <w:sz w:val="24"/>
              </w:rPr>
              <w:t xml:space="preserve"> </w:t>
            </w:r>
            <w:r>
              <w:rPr>
                <w:b/>
                <w:color w:val="FFFFFF"/>
                <w:sz w:val="24"/>
              </w:rPr>
              <w:t>4:</w:t>
            </w:r>
            <w:r>
              <w:rPr>
                <w:b/>
                <w:color w:val="FFFFFF"/>
                <w:spacing w:val="-7"/>
                <w:sz w:val="24"/>
              </w:rPr>
              <w:t xml:space="preserve"> </w:t>
            </w:r>
            <w:r>
              <w:rPr>
                <w:b/>
                <w:color w:val="FFFFFF"/>
                <w:spacing w:val="-2"/>
                <w:sz w:val="24"/>
              </w:rPr>
              <w:t>Fluency</w:t>
            </w:r>
            <w:r w:rsidR="0055317D">
              <w:rPr>
                <w:b/>
                <w:color w:val="FFFFFF"/>
                <w:spacing w:val="-2"/>
                <w:sz w:val="24"/>
              </w:rPr>
              <w:t>*</w:t>
            </w:r>
            <w:r>
              <w:rPr>
                <w:b/>
                <w:color w:val="FFFFFF"/>
                <w:sz w:val="24"/>
              </w:rPr>
              <w:tab/>
            </w:r>
            <w:r>
              <w:rPr>
                <w:b/>
                <w:color w:val="FFFFFF"/>
                <w:spacing w:val="-2"/>
                <w:sz w:val="24"/>
              </w:rPr>
              <w:t>Score</w:t>
            </w:r>
            <w:r>
              <w:rPr>
                <w:b/>
                <w:color w:val="FFFFFF"/>
                <w:sz w:val="24"/>
              </w:rPr>
              <w:tab/>
            </w:r>
            <w:r>
              <w:rPr>
                <w:b/>
                <w:color w:val="FFFFFF"/>
                <w:spacing w:val="-2"/>
                <w:sz w:val="24"/>
              </w:rPr>
              <w:t>Evidence/Notes</w:t>
            </w:r>
          </w:p>
        </w:tc>
      </w:tr>
      <w:tr w:rsidR="00953364" w14:paraId="7DBD4040" w14:textId="77777777">
        <w:trPr>
          <w:trHeight w:val="2133"/>
        </w:trPr>
        <w:tc>
          <w:tcPr>
            <w:tcW w:w="1142" w:type="dxa"/>
            <w:shd w:val="clear" w:color="auto" w:fill="E5E9F5"/>
          </w:tcPr>
          <w:p w14:paraId="7DBD4036" w14:textId="77777777" w:rsidR="00953364" w:rsidRDefault="00953364">
            <w:pPr>
              <w:pStyle w:val="TableParagraph"/>
            </w:pPr>
          </w:p>
          <w:p w14:paraId="7DBD4037" w14:textId="77777777" w:rsidR="00953364" w:rsidRDefault="00953364">
            <w:pPr>
              <w:pStyle w:val="TableParagraph"/>
            </w:pPr>
          </w:p>
          <w:p w14:paraId="7DBD4038" w14:textId="77777777" w:rsidR="00953364" w:rsidRDefault="00953364">
            <w:pPr>
              <w:pStyle w:val="TableParagraph"/>
              <w:spacing w:before="117"/>
            </w:pPr>
          </w:p>
          <w:p w14:paraId="7DBD4039" w14:textId="77777777" w:rsidR="00953364" w:rsidRDefault="0095081D">
            <w:pPr>
              <w:pStyle w:val="TableParagraph"/>
              <w:ind w:left="20"/>
              <w:jc w:val="center"/>
              <w:rPr>
                <w:b/>
              </w:rPr>
            </w:pPr>
            <w:r>
              <w:rPr>
                <w:b/>
                <w:spacing w:val="-5"/>
              </w:rPr>
              <w:t>4.1</w:t>
            </w:r>
          </w:p>
        </w:tc>
        <w:tc>
          <w:tcPr>
            <w:tcW w:w="5904" w:type="dxa"/>
            <w:shd w:val="clear" w:color="auto" w:fill="E5E9F5"/>
          </w:tcPr>
          <w:p w14:paraId="7DBD403A" w14:textId="77777777" w:rsidR="00953364" w:rsidRDefault="00953364">
            <w:pPr>
              <w:pStyle w:val="TableParagraph"/>
              <w:rPr>
                <w:sz w:val="20"/>
              </w:rPr>
            </w:pPr>
          </w:p>
          <w:p w14:paraId="7DBD403B" w14:textId="77777777" w:rsidR="00953364" w:rsidRDefault="00953364">
            <w:pPr>
              <w:pStyle w:val="TableParagraph"/>
              <w:rPr>
                <w:sz w:val="20"/>
              </w:rPr>
            </w:pPr>
          </w:p>
          <w:p w14:paraId="7DBD403C" w14:textId="77777777" w:rsidR="00953364" w:rsidRDefault="00953364">
            <w:pPr>
              <w:pStyle w:val="TableParagraph"/>
              <w:spacing w:before="87"/>
              <w:rPr>
                <w:sz w:val="20"/>
              </w:rPr>
            </w:pPr>
          </w:p>
          <w:p w14:paraId="7DBD403D" w14:textId="77777777" w:rsidR="00953364" w:rsidRDefault="0095081D">
            <w:pPr>
              <w:pStyle w:val="TableParagraph"/>
              <w:spacing w:line="235" w:lineRule="auto"/>
              <w:ind w:left="80" w:right="183"/>
              <w:rPr>
                <w:sz w:val="20"/>
              </w:rPr>
            </w:pPr>
            <w:r>
              <w:rPr>
                <w:sz w:val="20"/>
              </w:rPr>
              <w:t>Explains</w:t>
            </w:r>
            <w:r>
              <w:rPr>
                <w:spacing w:val="-7"/>
                <w:sz w:val="20"/>
              </w:rPr>
              <w:t xml:space="preserve"> </w:t>
            </w:r>
            <w:r>
              <w:rPr>
                <w:sz w:val="20"/>
              </w:rPr>
              <w:t>how</w:t>
            </w:r>
            <w:r>
              <w:rPr>
                <w:spacing w:val="-7"/>
                <w:sz w:val="20"/>
              </w:rPr>
              <w:t xml:space="preserve"> </w:t>
            </w:r>
            <w:r>
              <w:rPr>
                <w:sz w:val="20"/>
              </w:rPr>
              <w:t>the</w:t>
            </w:r>
            <w:r>
              <w:rPr>
                <w:spacing w:val="-7"/>
                <w:sz w:val="20"/>
              </w:rPr>
              <w:t xml:space="preserve"> </w:t>
            </w:r>
            <w:r>
              <w:rPr>
                <w:sz w:val="20"/>
              </w:rPr>
              <w:t>components</w:t>
            </w:r>
            <w:r>
              <w:rPr>
                <w:spacing w:val="-7"/>
                <w:sz w:val="20"/>
              </w:rPr>
              <w:t xml:space="preserve"> </w:t>
            </w:r>
            <w:r>
              <w:rPr>
                <w:sz w:val="20"/>
              </w:rPr>
              <w:t>of</w:t>
            </w:r>
            <w:r>
              <w:rPr>
                <w:spacing w:val="-7"/>
                <w:sz w:val="20"/>
              </w:rPr>
              <w:t xml:space="preserve"> </w:t>
            </w:r>
            <w:r>
              <w:rPr>
                <w:sz w:val="20"/>
              </w:rPr>
              <w:t>reading</w:t>
            </w:r>
            <w:r>
              <w:rPr>
                <w:spacing w:val="-7"/>
                <w:sz w:val="20"/>
              </w:rPr>
              <w:t xml:space="preserve"> </w:t>
            </w:r>
            <w:r>
              <w:rPr>
                <w:sz w:val="20"/>
              </w:rPr>
              <w:t>fluency</w:t>
            </w:r>
            <w:r>
              <w:rPr>
                <w:spacing w:val="-7"/>
                <w:sz w:val="20"/>
              </w:rPr>
              <w:t xml:space="preserve"> </w:t>
            </w:r>
            <w:r>
              <w:rPr>
                <w:sz w:val="20"/>
              </w:rPr>
              <w:t>(rate, accuracy, and prosody) contribute to skilled reading.</w:t>
            </w:r>
          </w:p>
        </w:tc>
        <w:tc>
          <w:tcPr>
            <w:tcW w:w="1142" w:type="dxa"/>
            <w:shd w:val="clear" w:color="auto" w:fill="E5E9F5"/>
          </w:tcPr>
          <w:p w14:paraId="7DBD403E" w14:textId="77777777" w:rsidR="00953364" w:rsidRDefault="00953364">
            <w:pPr>
              <w:pStyle w:val="TableParagraph"/>
              <w:rPr>
                <w:rFonts w:ascii="Times New Roman"/>
                <w:sz w:val="20"/>
              </w:rPr>
            </w:pPr>
          </w:p>
        </w:tc>
        <w:tc>
          <w:tcPr>
            <w:tcW w:w="6192" w:type="dxa"/>
            <w:shd w:val="clear" w:color="auto" w:fill="E5E9F5"/>
          </w:tcPr>
          <w:p w14:paraId="7DBD403F" w14:textId="77777777" w:rsidR="00953364" w:rsidRDefault="00953364">
            <w:pPr>
              <w:pStyle w:val="TableParagraph"/>
              <w:rPr>
                <w:rFonts w:ascii="Times New Roman"/>
                <w:sz w:val="20"/>
              </w:rPr>
            </w:pPr>
          </w:p>
        </w:tc>
      </w:tr>
      <w:tr w:rsidR="00953364" w14:paraId="7DBD404A" w14:textId="77777777">
        <w:trPr>
          <w:trHeight w:val="2133"/>
        </w:trPr>
        <w:tc>
          <w:tcPr>
            <w:tcW w:w="1142" w:type="dxa"/>
          </w:tcPr>
          <w:p w14:paraId="7DBD4041" w14:textId="77777777" w:rsidR="00953364" w:rsidRDefault="00953364">
            <w:pPr>
              <w:pStyle w:val="TableParagraph"/>
            </w:pPr>
          </w:p>
          <w:p w14:paraId="7DBD4042" w14:textId="77777777" w:rsidR="00953364" w:rsidRDefault="00953364">
            <w:pPr>
              <w:pStyle w:val="TableParagraph"/>
            </w:pPr>
          </w:p>
          <w:p w14:paraId="7DBD4043" w14:textId="77777777" w:rsidR="00953364" w:rsidRDefault="00953364">
            <w:pPr>
              <w:pStyle w:val="TableParagraph"/>
              <w:spacing w:before="117"/>
            </w:pPr>
          </w:p>
          <w:p w14:paraId="7DBD4044" w14:textId="77777777" w:rsidR="00953364" w:rsidRDefault="0095081D">
            <w:pPr>
              <w:pStyle w:val="TableParagraph"/>
              <w:ind w:left="20"/>
              <w:jc w:val="center"/>
              <w:rPr>
                <w:b/>
              </w:rPr>
            </w:pPr>
            <w:r>
              <w:rPr>
                <w:b/>
                <w:spacing w:val="-5"/>
              </w:rPr>
              <w:t>4.2</w:t>
            </w:r>
          </w:p>
        </w:tc>
        <w:tc>
          <w:tcPr>
            <w:tcW w:w="5904" w:type="dxa"/>
          </w:tcPr>
          <w:p w14:paraId="7DBD4045" w14:textId="77777777" w:rsidR="00953364" w:rsidRDefault="00953364">
            <w:pPr>
              <w:pStyle w:val="TableParagraph"/>
              <w:rPr>
                <w:sz w:val="20"/>
              </w:rPr>
            </w:pPr>
          </w:p>
          <w:p w14:paraId="7DBD4046" w14:textId="77777777" w:rsidR="00953364" w:rsidRDefault="00953364">
            <w:pPr>
              <w:pStyle w:val="TableParagraph"/>
              <w:spacing w:before="212"/>
              <w:rPr>
                <w:sz w:val="20"/>
              </w:rPr>
            </w:pPr>
          </w:p>
          <w:p w14:paraId="7DBD4047" w14:textId="77777777" w:rsidR="00953364" w:rsidRDefault="0095081D">
            <w:pPr>
              <w:pStyle w:val="TableParagraph"/>
              <w:spacing w:before="1" w:line="235" w:lineRule="auto"/>
              <w:ind w:left="80" w:right="183"/>
              <w:rPr>
                <w:sz w:val="20"/>
              </w:rPr>
            </w:pPr>
            <w:r>
              <w:rPr>
                <w:sz w:val="20"/>
              </w:rPr>
              <w:t>Explains</w:t>
            </w:r>
            <w:r>
              <w:rPr>
                <w:spacing w:val="-7"/>
                <w:sz w:val="20"/>
              </w:rPr>
              <w:t xml:space="preserve"> </w:t>
            </w:r>
            <w:r>
              <w:rPr>
                <w:sz w:val="20"/>
              </w:rPr>
              <w:t>practical</w:t>
            </w:r>
            <w:r>
              <w:rPr>
                <w:spacing w:val="-7"/>
                <w:sz w:val="20"/>
              </w:rPr>
              <w:t xml:space="preserve"> </w:t>
            </w:r>
            <w:r>
              <w:rPr>
                <w:sz w:val="20"/>
              </w:rPr>
              <w:t>considerations</w:t>
            </w:r>
            <w:r>
              <w:rPr>
                <w:spacing w:val="-7"/>
                <w:sz w:val="20"/>
              </w:rPr>
              <w:t xml:space="preserve"> </w:t>
            </w:r>
            <w:r>
              <w:rPr>
                <w:sz w:val="20"/>
              </w:rPr>
              <w:t>for</w:t>
            </w:r>
            <w:r>
              <w:rPr>
                <w:spacing w:val="-7"/>
                <w:sz w:val="20"/>
              </w:rPr>
              <w:t xml:space="preserve"> </w:t>
            </w:r>
            <w:r>
              <w:rPr>
                <w:sz w:val="20"/>
              </w:rPr>
              <w:t>the</w:t>
            </w:r>
            <w:r>
              <w:rPr>
                <w:spacing w:val="-7"/>
                <w:sz w:val="20"/>
              </w:rPr>
              <w:t xml:space="preserve"> </w:t>
            </w:r>
            <w:r>
              <w:rPr>
                <w:sz w:val="20"/>
              </w:rPr>
              <w:t>principles</w:t>
            </w:r>
            <w:r>
              <w:rPr>
                <w:spacing w:val="-7"/>
                <w:sz w:val="20"/>
              </w:rPr>
              <w:t xml:space="preserve"> </w:t>
            </w:r>
            <w:r>
              <w:rPr>
                <w:sz w:val="20"/>
              </w:rPr>
              <w:t xml:space="preserve">of fluency instruction, </w:t>
            </w:r>
            <w:r>
              <w:rPr>
                <w:sz w:val="20"/>
                <w:u w:val="single"/>
              </w:rPr>
              <w:t>such as</w:t>
            </w:r>
            <w:r>
              <w:rPr>
                <w:sz w:val="20"/>
              </w:rPr>
              <w:t xml:space="preserve"> modeling, practice with feedback, repeated reading, wide-range reading.</w:t>
            </w:r>
          </w:p>
        </w:tc>
        <w:tc>
          <w:tcPr>
            <w:tcW w:w="1142" w:type="dxa"/>
          </w:tcPr>
          <w:p w14:paraId="7DBD4048" w14:textId="77777777" w:rsidR="00953364" w:rsidRDefault="00953364">
            <w:pPr>
              <w:pStyle w:val="TableParagraph"/>
              <w:rPr>
                <w:rFonts w:ascii="Times New Roman"/>
                <w:sz w:val="20"/>
              </w:rPr>
            </w:pPr>
          </w:p>
        </w:tc>
        <w:tc>
          <w:tcPr>
            <w:tcW w:w="6192" w:type="dxa"/>
          </w:tcPr>
          <w:p w14:paraId="7DBD4049" w14:textId="77777777" w:rsidR="00953364" w:rsidRDefault="00953364">
            <w:pPr>
              <w:pStyle w:val="TableParagraph"/>
              <w:rPr>
                <w:rFonts w:ascii="Times New Roman"/>
                <w:sz w:val="20"/>
              </w:rPr>
            </w:pPr>
          </w:p>
        </w:tc>
      </w:tr>
      <w:tr w:rsidR="00953364" w14:paraId="7DBD4054" w14:textId="77777777">
        <w:trPr>
          <w:trHeight w:val="2133"/>
        </w:trPr>
        <w:tc>
          <w:tcPr>
            <w:tcW w:w="1142" w:type="dxa"/>
            <w:shd w:val="clear" w:color="auto" w:fill="E5E9F5"/>
          </w:tcPr>
          <w:p w14:paraId="7DBD404B" w14:textId="77777777" w:rsidR="00953364" w:rsidRDefault="00953364">
            <w:pPr>
              <w:pStyle w:val="TableParagraph"/>
            </w:pPr>
          </w:p>
          <w:p w14:paraId="7DBD404C" w14:textId="77777777" w:rsidR="00953364" w:rsidRDefault="00953364">
            <w:pPr>
              <w:pStyle w:val="TableParagraph"/>
            </w:pPr>
          </w:p>
          <w:p w14:paraId="7DBD404D" w14:textId="77777777" w:rsidR="00953364" w:rsidRDefault="00953364">
            <w:pPr>
              <w:pStyle w:val="TableParagraph"/>
              <w:spacing w:before="117"/>
            </w:pPr>
          </w:p>
          <w:p w14:paraId="7DBD404E" w14:textId="77777777" w:rsidR="00953364" w:rsidRDefault="0095081D">
            <w:pPr>
              <w:pStyle w:val="TableParagraph"/>
              <w:ind w:left="20"/>
              <w:jc w:val="center"/>
              <w:rPr>
                <w:b/>
              </w:rPr>
            </w:pPr>
            <w:r>
              <w:rPr>
                <w:b/>
                <w:spacing w:val="-5"/>
              </w:rPr>
              <w:t>4.3</w:t>
            </w:r>
          </w:p>
        </w:tc>
        <w:tc>
          <w:tcPr>
            <w:tcW w:w="5904" w:type="dxa"/>
            <w:shd w:val="clear" w:color="auto" w:fill="E5E9F5"/>
          </w:tcPr>
          <w:p w14:paraId="7DBD404F" w14:textId="77777777" w:rsidR="00953364" w:rsidRDefault="00953364">
            <w:pPr>
              <w:pStyle w:val="TableParagraph"/>
              <w:rPr>
                <w:sz w:val="20"/>
              </w:rPr>
            </w:pPr>
          </w:p>
          <w:p w14:paraId="7DBD4050" w14:textId="77777777" w:rsidR="00953364" w:rsidRDefault="00953364">
            <w:pPr>
              <w:pStyle w:val="TableParagraph"/>
              <w:spacing w:before="212"/>
              <w:rPr>
                <w:sz w:val="20"/>
              </w:rPr>
            </w:pPr>
          </w:p>
          <w:p w14:paraId="7DBD4051" w14:textId="77777777" w:rsidR="00953364" w:rsidRDefault="0095081D">
            <w:pPr>
              <w:pStyle w:val="TableParagraph"/>
              <w:spacing w:before="1" w:line="235" w:lineRule="auto"/>
              <w:ind w:left="80" w:right="183"/>
              <w:rPr>
                <w:sz w:val="20"/>
              </w:rPr>
            </w:pPr>
            <w:r>
              <w:rPr>
                <w:sz w:val="20"/>
              </w:rPr>
              <w:t>Provides</w:t>
            </w:r>
            <w:r>
              <w:rPr>
                <w:spacing w:val="-9"/>
                <w:sz w:val="20"/>
              </w:rPr>
              <w:t xml:space="preserve"> </w:t>
            </w:r>
            <w:r>
              <w:rPr>
                <w:sz w:val="20"/>
              </w:rPr>
              <w:t>specific</w:t>
            </w:r>
            <w:r>
              <w:rPr>
                <w:spacing w:val="-9"/>
                <w:sz w:val="20"/>
              </w:rPr>
              <w:t xml:space="preserve"> </w:t>
            </w:r>
            <w:r>
              <w:rPr>
                <w:sz w:val="20"/>
              </w:rPr>
              <w:t>attention</w:t>
            </w:r>
            <w:r>
              <w:rPr>
                <w:spacing w:val="-9"/>
                <w:sz w:val="20"/>
              </w:rPr>
              <w:t xml:space="preserve"> </w:t>
            </w:r>
            <w:r>
              <w:rPr>
                <w:sz w:val="20"/>
              </w:rPr>
              <w:t>for</w:t>
            </w:r>
            <w:r>
              <w:rPr>
                <w:spacing w:val="-9"/>
                <w:sz w:val="20"/>
              </w:rPr>
              <w:t xml:space="preserve"> </w:t>
            </w:r>
            <w:r>
              <w:rPr>
                <w:sz w:val="20"/>
              </w:rPr>
              <w:t>adapting</w:t>
            </w:r>
            <w:r>
              <w:rPr>
                <w:spacing w:val="-9"/>
                <w:sz w:val="20"/>
              </w:rPr>
              <w:t xml:space="preserve"> </w:t>
            </w:r>
            <w:r>
              <w:rPr>
                <w:sz w:val="20"/>
              </w:rPr>
              <w:t>fluency</w:t>
            </w:r>
            <w:r>
              <w:rPr>
                <w:spacing w:val="-9"/>
                <w:sz w:val="20"/>
              </w:rPr>
              <w:t xml:space="preserve"> </w:t>
            </w:r>
            <w:r>
              <w:rPr>
                <w:sz w:val="20"/>
              </w:rPr>
              <w:t>instruction to support cognitive, linguistic, and neurobiological variations</w:t>
            </w:r>
            <w:r>
              <w:rPr>
                <w:spacing w:val="40"/>
                <w:sz w:val="20"/>
              </w:rPr>
              <w:t xml:space="preserve"> </w:t>
            </w:r>
            <w:r>
              <w:rPr>
                <w:sz w:val="20"/>
              </w:rPr>
              <w:t>(e.g., dyslexia) among readers.</w:t>
            </w:r>
          </w:p>
        </w:tc>
        <w:tc>
          <w:tcPr>
            <w:tcW w:w="1142" w:type="dxa"/>
            <w:shd w:val="clear" w:color="auto" w:fill="E5E9F5"/>
          </w:tcPr>
          <w:p w14:paraId="7DBD4052" w14:textId="77777777" w:rsidR="00953364" w:rsidRDefault="00953364">
            <w:pPr>
              <w:pStyle w:val="TableParagraph"/>
              <w:rPr>
                <w:rFonts w:ascii="Times New Roman"/>
                <w:sz w:val="20"/>
              </w:rPr>
            </w:pPr>
          </w:p>
        </w:tc>
        <w:tc>
          <w:tcPr>
            <w:tcW w:w="6192" w:type="dxa"/>
            <w:shd w:val="clear" w:color="auto" w:fill="E5E9F5"/>
          </w:tcPr>
          <w:p w14:paraId="7DBD4053" w14:textId="77777777" w:rsidR="00953364" w:rsidRDefault="00953364">
            <w:pPr>
              <w:pStyle w:val="TableParagraph"/>
              <w:rPr>
                <w:rFonts w:ascii="Times New Roman"/>
                <w:sz w:val="20"/>
              </w:rPr>
            </w:pPr>
          </w:p>
        </w:tc>
      </w:tr>
      <w:tr w:rsidR="00953364" w14:paraId="7DBD405E" w14:textId="77777777">
        <w:trPr>
          <w:trHeight w:val="2133"/>
        </w:trPr>
        <w:tc>
          <w:tcPr>
            <w:tcW w:w="1142" w:type="dxa"/>
          </w:tcPr>
          <w:p w14:paraId="7DBD4055" w14:textId="77777777" w:rsidR="00953364" w:rsidRDefault="00953364">
            <w:pPr>
              <w:pStyle w:val="TableParagraph"/>
            </w:pPr>
          </w:p>
          <w:p w14:paraId="7DBD4056" w14:textId="77777777" w:rsidR="00953364" w:rsidRDefault="00953364">
            <w:pPr>
              <w:pStyle w:val="TableParagraph"/>
            </w:pPr>
          </w:p>
          <w:p w14:paraId="7DBD4057" w14:textId="77777777" w:rsidR="00953364" w:rsidRDefault="00953364">
            <w:pPr>
              <w:pStyle w:val="TableParagraph"/>
              <w:spacing w:before="117"/>
            </w:pPr>
          </w:p>
          <w:p w14:paraId="7DBD4058" w14:textId="77777777" w:rsidR="00953364" w:rsidRDefault="0095081D">
            <w:pPr>
              <w:pStyle w:val="TableParagraph"/>
              <w:ind w:left="20"/>
              <w:jc w:val="center"/>
              <w:rPr>
                <w:b/>
              </w:rPr>
            </w:pPr>
            <w:r>
              <w:rPr>
                <w:b/>
                <w:spacing w:val="-5"/>
              </w:rPr>
              <w:t>4.4</w:t>
            </w:r>
          </w:p>
        </w:tc>
        <w:tc>
          <w:tcPr>
            <w:tcW w:w="5904" w:type="dxa"/>
          </w:tcPr>
          <w:p w14:paraId="7DBD4059" w14:textId="77777777" w:rsidR="00953364" w:rsidRDefault="00953364">
            <w:pPr>
              <w:pStyle w:val="TableParagraph"/>
              <w:rPr>
                <w:sz w:val="20"/>
              </w:rPr>
            </w:pPr>
          </w:p>
          <w:p w14:paraId="7DBD405A" w14:textId="77777777" w:rsidR="00953364" w:rsidRDefault="00953364">
            <w:pPr>
              <w:pStyle w:val="TableParagraph"/>
              <w:spacing w:before="212"/>
              <w:rPr>
                <w:sz w:val="20"/>
              </w:rPr>
            </w:pPr>
          </w:p>
          <w:p w14:paraId="7DBD405B" w14:textId="77777777" w:rsidR="00953364" w:rsidRDefault="0095081D">
            <w:pPr>
              <w:pStyle w:val="TableParagraph"/>
              <w:spacing w:before="1" w:line="235" w:lineRule="auto"/>
              <w:ind w:left="80" w:right="183"/>
              <w:rPr>
                <w:sz w:val="20"/>
              </w:rPr>
            </w:pPr>
            <w:r>
              <w:rPr>
                <w:sz w:val="20"/>
              </w:rPr>
              <w:t>Explains practical considerations for using formal and informal</w:t>
            </w:r>
            <w:r>
              <w:rPr>
                <w:spacing w:val="-9"/>
                <w:sz w:val="20"/>
              </w:rPr>
              <w:t xml:space="preserve"> </w:t>
            </w:r>
            <w:r>
              <w:rPr>
                <w:sz w:val="20"/>
              </w:rPr>
              <w:t>assessment</w:t>
            </w:r>
            <w:r>
              <w:rPr>
                <w:spacing w:val="-9"/>
                <w:sz w:val="20"/>
              </w:rPr>
              <w:t xml:space="preserve"> </w:t>
            </w:r>
            <w:r>
              <w:rPr>
                <w:sz w:val="20"/>
              </w:rPr>
              <w:t>results</w:t>
            </w:r>
            <w:r>
              <w:rPr>
                <w:spacing w:val="-9"/>
                <w:sz w:val="20"/>
              </w:rPr>
              <w:t xml:space="preserve"> </w:t>
            </w:r>
            <w:r>
              <w:rPr>
                <w:sz w:val="20"/>
              </w:rPr>
              <w:t>to</w:t>
            </w:r>
            <w:r>
              <w:rPr>
                <w:spacing w:val="-9"/>
                <w:sz w:val="20"/>
              </w:rPr>
              <w:t xml:space="preserve"> </w:t>
            </w:r>
            <w:r>
              <w:rPr>
                <w:sz w:val="20"/>
              </w:rPr>
              <w:t>address</w:t>
            </w:r>
            <w:r>
              <w:rPr>
                <w:spacing w:val="-9"/>
                <w:sz w:val="20"/>
              </w:rPr>
              <w:t xml:space="preserve"> </w:t>
            </w:r>
            <w:r>
              <w:rPr>
                <w:sz w:val="20"/>
              </w:rPr>
              <w:t>fluency</w:t>
            </w:r>
            <w:r>
              <w:rPr>
                <w:spacing w:val="-9"/>
                <w:sz w:val="20"/>
              </w:rPr>
              <w:t xml:space="preserve"> </w:t>
            </w:r>
            <w:r>
              <w:rPr>
                <w:sz w:val="20"/>
              </w:rPr>
              <w:t>difficulties</w:t>
            </w:r>
            <w:r>
              <w:rPr>
                <w:spacing w:val="-9"/>
                <w:sz w:val="20"/>
              </w:rPr>
              <w:t xml:space="preserve"> </w:t>
            </w:r>
            <w:r>
              <w:rPr>
                <w:sz w:val="20"/>
              </w:rPr>
              <w:t>in rate, accuracy, and prosody.</w:t>
            </w:r>
          </w:p>
        </w:tc>
        <w:tc>
          <w:tcPr>
            <w:tcW w:w="1142" w:type="dxa"/>
          </w:tcPr>
          <w:p w14:paraId="7DBD405C" w14:textId="77777777" w:rsidR="00953364" w:rsidRDefault="00953364">
            <w:pPr>
              <w:pStyle w:val="TableParagraph"/>
              <w:rPr>
                <w:rFonts w:ascii="Times New Roman"/>
                <w:sz w:val="20"/>
              </w:rPr>
            </w:pPr>
          </w:p>
        </w:tc>
        <w:tc>
          <w:tcPr>
            <w:tcW w:w="6192" w:type="dxa"/>
          </w:tcPr>
          <w:p w14:paraId="7DBD405D" w14:textId="77777777" w:rsidR="00953364" w:rsidRDefault="00953364">
            <w:pPr>
              <w:pStyle w:val="TableParagraph"/>
              <w:rPr>
                <w:rFonts w:ascii="Times New Roman"/>
                <w:sz w:val="20"/>
              </w:rPr>
            </w:pPr>
          </w:p>
        </w:tc>
      </w:tr>
      <w:tr w:rsidR="00953364" w14:paraId="7DBD4061" w14:textId="77777777">
        <w:trPr>
          <w:trHeight w:val="774"/>
        </w:trPr>
        <w:tc>
          <w:tcPr>
            <w:tcW w:w="7046" w:type="dxa"/>
            <w:gridSpan w:val="2"/>
            <w:tcBorders>
              <w:left w:val="nil"/>
              <w:bottom w:val="nil"/>
            </w:tcBorders>
          </w:tcPr>
          <w:p w14:paraId="7DBD405F" w14:textId="395E8564" w:rsidR="00953364" w:rsidRPr="0055317D" w:rsidRDefault="0055317D">
            <w:pPr>
              <w:pStyle w:val="TableParagraph"/>
              <w:rPr>
                <w:sz w:val="20"/>
              </w:rPr>
            </w:pPr>
            <w:r w:rsidRPr="0055317D">
              <w:rPr>
                <w:sz w:val="20"/>
              </w:rPr>
              <w:t>*</w:t>
            </w:r>
            <w:r w:rsidR="0013127B">
              <w:rPr>
                <w:sz w:val="20"/>
              </w:rPr>
              <w:t xml:space="preserve">Fluency components are optional for </w:t>
            </w:r>
            <w:r w:rsidR="00540B23">
              <w:rPr>
                <w:sz w:val="20"/>
              </w:rPr>
              <w:t>pre-K professional learning</w:t>
            </w:r>
            <w:r w:rsidR="001C4FAA">
              <w:rPr>
                <w:sz w:val="20"/>
              </w:rPr>
              <w:t xml:space="preserve">. </w:t>
            </w:r>
          </w:p>
        </w:tc>
        <w:tc>
          <w:tcPr>
            <w:tcW w:w="7334" w:type="dxa"/>
            <w:gridSpan w:val="2"/>
          </w:tcPr>
          <w:p w14:paraId="7DBD4060" w14:textId="77777777" w:rsidR="00953364" w:rsidRDefault="0095081D">
            <w:pPr>
              <w:pStyle w:val="TableParagraph"/>
              <w:tabs>
                <w:tab w:val="left" w:pos="7029"/>
              </w:tabs>
              <w:spacing w:before="247"/>
              <w:ind w:left="327"/>
              <w:rPr>
                <w:b/>
              </w:rPr>
            </w:pPr>
            <w:r>
              <w:rPr>
                <w:b/>
                <w:spacing w:val="-2"/>
              </w:rPr>
              <w:t>Total</w:t>
            </w:r>
            <w:r>
              <w:rPr>
                <w:b/>
              </w:rPr>
              <w:tab/>
            </w:r>
            <w:r>
              <w:rPr>
                <w:b/>
                <w:spacing w:val="-5"/>
              </w:rPr>
              <w:t>/4</w:t>
            </w:r>
          </w:p>
        </w:tc>
      </w:tr>
    </w:tbl>
    <w:p w14:paraId="7DBD4062" w14:textId="77777777" w:rsidR="00953364" w:rsidRDefault="00953364">
      <w:pPr>
        <w:pStyle w:val="TableParagraph"/>
        <w:rPr>
          <w:b/>
        </w:rPr>
        <w:sectPr w:rsidR="00953364">
          <w:pgSz w:w="15840" w:h="12240" w:orient="landscape"/>
          <w:pgMar w:top="1200" w:right="0" w:bottom="440" w:left="0" w:header="866" w:footer="259" w:gutter="0"/>
          <w:cols w:space="720"/>
        </w:sectPr>
      </w:pPr>
    </w:p>
    <w:p w14:paraId="7DBD4063" w14:textId="77777777" w:rsidR="00953364" w:rsidRDefault="00953364">
      <w:pPr>
        <w:pStyle w:val="BodyText"/>
        <w:spacing w:before="5"/>
        <w:rPr>
          <w:sz w:val="11"/>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2"/>
        <w:gridCol w:w="5904"/>
        <w:gridCol w:w="1142"/>
        <w:gridCol w:w="6192"/>
      </w:tblGrid>
      <w:tr w:rsidR="00953364" w14:paraId="7DBD4065" w14:textId="77777777">
        <w:trPr>
          <w:trHeight w:val="722"/>
        </w:trPr>
        <w:tc>
          <w:tcPr>
            <w:tcW w:w="14380" w:type="dxa"/>
            <w:gridSpan w:val="4"/>
            <w:shd w:val="clear" w:color="auto" w:fill="3670B8"/>
          </w:tcPr>
          <w:p w14:paraId="7DBD4064" w14:textId="77777777" w:rsidR="00953364" w:rsidRDefault="0095081D">
            <w:pPr>
              <w:pStyle w:val="TableParagraph"/>
              <w:tabs>
                <w:tab w:val="left" w:pos="5301"/>
                <w:tab w:val="left" w:pos="8372"/>
              </w:tabs>
              <w:spacing w:before="208"/>
              <w:ind w:right="163"/>
              <w:jc w:val="center"/>
              <w:rPr>
                <w:b/>
                <w:sz w:val="24"/>
              </w:rPr>
            </w:pPr>
            <w:r>
              <w:rPr>
                <w:b/>
                <w:color w:val="FFFFFF"/>
                <w:sz w:val="24"/>
              </w:rPr>
              <w:t>Component</w:t>
            </w:r>
            <w:r>
              <w:rPr>
                <w:b/>
                <w:color w:val="FFFFFF"/>
                <w:spacing w:val="-8"/>
                <w:sz w:val="24"/>
              </w:rPr>
              <w:t xml:space="preserve"> </w:t>
            </w:r>
            <w:r>
              <w:rPr>
                <w:b/>
                <w:color w:val="FFFFFF"/>
                <w:sz w:val="24"/>
              </w:rPr>
              <w:t>5:</w:t>
            </w:r>
            <w:r>
              <w:rPr>
                <w:b/>
                <w:color w:val="FFFFFF"/>
                <w:spacing w:val="-7"/>
                <w:sz w:val="24"/>
              </w:rPr>
              <w:t xml:space="preserve"> </w:t>
            </w:r>
            <w:r>
              <w:rPr>
                <w:b/>
                <w:color w:val="FFFFFF"/>
                <w:spacing w:val="-2"/>
                <w:sz w:val="24"/>
              </w:rPr>
              <w:t>Vocabulary</w:t>
            </w:r>
            <w:r>
              <w:rPr>
                <w:b/>
                <w:color w:val="FFFFFF"/>
                <w:sz w:val="24"/>
              </w:rPr>
              <w:tab/>
            </w:r>
            <w:r>
              <w:rPr>
                <w:b/>
                <w:color w:val="FFFFFF"/>
                <w:spacing w:val="-2"/>
                <w:sz w:val="24"/>
              </w:rPr>
              <w:t>Score</w:t>
            </w:r>
            <w:r>
              <w:rPr>
                <w:b/>
                <w:color w:val="FFFFFF"/>
                <w:sz w:val="24"/>
              </w:rPr>
              <w:tab/>
            </w:r>
            <w:r>
              <w:rPr>
                <w:b/>
                <w:color w:val="FFFFFF"/>
                <w:spacing w:val="-2"/>
                <w:sz w:val="24"/>
              </w:rPr>
              <w:t>Evidence/Notes</w:t>
            </w:r>
          </w:p>
        </w:tc>
      </w:tr>
      <w:tr w:rsidR="00953364" w14:paraId="7DBD406C" w14:textId="77777777">
        <w:trPr>
          <w:trHeight w:val="1056"/>
        </w:trPr>
        <w:tc>
          <w:tcPr>
            <w:tcW w:w="1142" w:type="dxa"/>
            <w:shd w:val="clear" w:color="auto" w:fill="E5E9F5"/>
          </w:tcPr>
          <w:p w14:paraId="7DBD4066" w14:textId="77777777" w:rsidR="00953364" w:rsidRDefault="00953364">
            <w:pPr>
              <w:pStyle w:val="TableParagraph"/>
              <w:spacing w:before="118"/>
            </w:pPr>
          </w:p>
          <w:p w14:paraId="7DBD4067" w14:textId="77777777" w:rsidR="00953364" w:rsidRDefault="0095081D">
            <w:pPr>
              <w:pStyle w:val="TableParagraph"/>
              <w:ind w:left="20"/>
              <w:jc w:val="center"/>
              <w:rPr>
                <w:b/>
              </w:rPr>
            </w:pPr>
            <w:r>
              <w:rPr>
                <w:b/>
                <w:spacing w:val="-5"/>
              </w:rPr>
              <w:t>5.1</w:t>
            </w:r>
          </w:p>
        </w:tc>
        <w:tc>
          <w:tcPr>
            <w:tcW w:w="5904" w:type="dxa"/>
            <w:shd w:val="clear" w:color="auto" w:fill="E5E9F5"/>
          </w:tcPr>
          <w:p w14:paraId="7DBD4068" w14:textId="77777777" w:rsidR="00953364" w:rsidRDefault="00953364">
            <w:pPr>
              <w:pStyle w:val="TableParagraph"/>
              <w:spacing w:before="39"/>
              <w:rPr>
                <w:sz w:val="20"/>
              </w:rPr>
            </w:pPr>
          </w:p>
          <w:p w14:paraId="7DBD4069" w14:textId="77777777" w:rsidR="00953364" w:rsidRDefault="0095081D">
            <w:pPr>
              <w:pStyle w:val="TableParagraph"/>
              <w:spacing w:line="235" w:lineRule="auto"/>
              <w:ind w:left="80" w:right="183"/>
              <w:rPr>
                <w:sz w:val="20"/>
              </w:rPr>
            </w:pPr>
            <w:r>
              <w:rPr>
                <w:sz w:val="20"/>
              </w:rPr>
              <w:t>Explains</w:t>
            </w:r>
            <w:r>
              <w:rPr>
                <w:spacing w:val="-5"/>
                <w:sz w:val="20"/>
              </w:rPr>
              <w:t xml:space="preserve"> </w:t>
            </w:r>
            <w:r>
              <w:rPr>
                <w:sz w:val="20"/>
              </w:rPr>
              <w:t>the</w:t>
            </w:r>
            <w:r>
              <w:rPr>
                <w:spacing w:val="-5"/>
                <w:sz w:val="20"/>
              </w:rPr>
              <w:t xml:space="preserve"> </w:t>
            </w:r>
            <w:r>
              <w:rPr>
                <w:sz w:val="20"/>
              </w:rPr>
              <w:t>role</w:t>
            </w:r>
            <w:r>
              <w:rPr>
                <w:spacing w:val="-5"/>
                <w:sz w:val="20"/>
              </w:rPr>
              <w:t xml:space="preserve"> </w:t>
            </w:r>
            <w:r>
              <w:rPr>
                <w:sz w:val="20"/>
              </w:rPr>
              <w:t>of</w:t>
            </w:r>
            <w:r>
              <w:rPr>
                <w:spacing w:val="-5"/>
                <w:sz w:val="20"/>
              </w:rPr>
              <w:t xml:space="preserve"> </w:t>
            </w:r>
            <w:r>
              <w:rPr>
                <w:sz w:val="20"/>
              </w:rPr>
              <w:t>vocabulary</w:t>
            </w:r>
            <w:r>
              <w:rPr>
                <w:spacing w:val="-5"/>
                <w:sz w:val="20"/>
              </w:rPr>
              <w:t xml:space="preserve"> </w:t>
            </w:r>
            <w:r>
              <w:rPr>
                <w:sz w:val="20"/>
              </w:rPr>
              <w:t>in</w:t>
            </w:r>
            <w:r>
              <w:rPr>
                <w:spacing w:val="-5"/>
                <w:sz w:val="20"/>
              </w:rPr>
              <w:t xml:space="preserve"> </w:t>
            </w:r>
            <w:r>
              <w:rPr>
                <w:sz w:val="20"/>
              </w:rPr>
              <w:t>oral</w:t>
            </w:r>
            <w:r>
              <w:rPr>
                <w:spacing w:val="-5"/>
                <w:sz w:val="20"/>
              </w:rPr>
              <w:t xml:space="preserve"> </w:t>
            </w:r>
            <w:r>
              <w:rPr>
                <w:sz w:val="20"/>
              </w:rPr>
              <w:t>and</w:t>
            </w:r>
            <w:r>
              <w:rPr>
                <w:spacing w:val="-5"/>
                <w:sz w:val="20"/>
              </w:rPr>
              <w:t xml:space="preserve"> </w:t>
            </w:r>
            <w:r>
              <w:rPr>
                <w:sz w:val="20"/>
              </w:rPr>
              <w:t>written language comprehension.</w:t>
            </w:r>
          </w:p>
        </w:tc>
        <w:tc>
          <w:tcPr>
            <w:tcW w:w="1142" w:type="dxa"/>
            <w:shd w:val="clear" w:color="auto" w:fill="E5E9F5"/>
          </w:tcPr>
          <w:p w14:paraId="7DBD406A" w14:textId="77777777" w:rsidR="00953364" w:rsidRDefault="00953364">
            <w:pPr>
              <w:pStyle w:val="TableParagraph"/>
              <w:rPr>
                <w:rFonts w:ascii="Times New Roman"/>
                <w:sz w:val="20"/>
              </w:rPr>
            </w:pPr>
          </w:p>
        </w:tc>
        <w:tc>
          <w:tcPr>
            <w:tcW w:w="6192" w:type="dxa"/>
            <w:shd w:val="clear" w:color="auto" w:fill="E5E9F5"/>
          </w:tcPr>
          <w:p w14:paraId="7DBD406B" w14:textId="77777777" w:rsidR="00953364" w:rsidRDefault="00953364">
            <w:pPr>
              <w:pStyle w:val="TableParagraph"/>
              <w:rPr>
                <w:rFonts w:ascii="Times New Roman"/>
                <w:sz w:val="20"/>
              </w:rPr>
            </w:pPr>
          </w:p>
        </w:tc>
      </w:tr>
      <w:tr w:rsidR="00953364" w14:paraId="7DBD4073" w14:textId="77777777">
        <w:trPr>
          <w:trHeight w:val="1056"/>
        </w:trPr>
        <w:tc>
          <w:tcPr>
            <w:tcW w:w="1142" w:type="dxa"/>
          </w:tcPr>
          <w:p w14:paraId="7DBD406D" w14:textId="77777777" w:rsidR="00953364" w:rsidRDefault="00953364">
            <w:pPr>
              <w:pStyle w:val="TableParagraph"/>
              <w:spacing w:before="118"/>
            </w:pPr>
          </w:p>
          <w:p w14:paraId="7DBD406E" w14:textId="77777777" w:rsidR="00953364" w:rsidRDefault="0095081D">
            <w:pPr>
              <w:pStyle w:val="TableParagraph"/>
              <w:ind w:left="20"/>
              <w:jc w:val="center"/>
              <w:rPr>
                <w:b/>
              </w:rPr>
            </w:pPr>
            <w:r>
              <w:rPr>
                <w:b/>
                <w:spacing w:val="-5"/>
              </w:rPr>
              <w:t>5.2</w:t>
            </w:r>
          </w:p>
        </w:tc>
        <w:tc>
          <w:tcPr>
            <w:tcW w:w="5904" w:type="dxa"/>
          </w:tcPr>
          <w:p w14:paraId="7DBD406F" w14:textId="77777777" w:rsidR="00953364" w:rsidRDefault="00953364">
            <w:pPr>
              <w:pStyle w:val="TableParagraph"/>
              <w:spacing w:before="39"/>
              <w:rPr>
                <w:sz w:val="20"/>
              </w:rPr>
            </w:pPr>
          </w:p>
          <w:p w14:paraId="7DBD4070" w14:textId="77777777" w:rsidR="00953364" w:rsidRDefault="0095081D">
            <w:pPr>
              <w:pStyle w:val="TableParagraph"/>
              <w:spacing w:line="235" w:lineRule="auto"/>
              <w:ind w:left="80" w:right="183"/>
              <w:rPr>
                <w:sz w:val="20"/>
              </w:rPr>
            </w:pPr>
            <w:r>
              <w:rPr>
                <w:sz w:val="20"/>
              </w:rPr>
              <w:t>Explains</w:t>
            </w:r>
            <w:r>
              <w:rPr>
                <w:spacing w:val="-5"/>
                <w:sz w:val="20"/>
              </w:rPr>
              <w:t xml:space="preserve"> </w:t>
            </w:r>
            <w:r>
              <w:rPr>
                <w:sz w:val="20"/>
              </w:rPr>
              <w:t>the</w:t>
            </w:r>
            <w:r>
              <w:rPr>
                <w:spacing w:val="-5"/>
                <w:sz w:val="20"/>
              </w:rPr>
              <w:t xml:space="preserve"> </w:t>
            </w:r>
            <w:r>
              <w:rPr>
                <w:sz w:val="20"/>
              </w:rPr>
              <w:t>three</w:t>
            </w:r>
            <w:r>
              <w:rPr>
                <w:spacing w:val="-5"/>
                <w:sz w:val="20"/>
              </w:rPr>
              <w:t xml:space="preserve"> </w:t>
            </w:r>
            <w:r>
              <w:rPr>
                <w:sz w:val="20"/>
              </w:rPr>
              <w:t>tiers</w:t>
            </w:r>
            <w:r>
              <w:rPr>
                <w:spacing w:val="-5"/>
                <w:sz w:val="20"/>
              </w:rPr>
              <w:t xml:space="preserve"> </w:t>
            </w:r>
            <w:r>
              <w:rPr>
                <w:sz w:val="20"/>
              </w:rPr>
              <w:t>of</w:t>
            </w:r>
            <w:r>
              <w:rPr>
                <w:spacing w:val="-5"/>
                <w:sz w:val="20"/>
              </w:rPr>
              <w:t xml:space="preserve"> </w:t>
            </w:r>
            <w:r>
              <w:rPr>
                <w:sz w:val="20"/>
              </w:rPr>
              <w:t>vocabulary</w:t>
            </w:r>
            <w:r>
              <w:rPr>
                <w:spacing w:val="-5"/>
                <w:sz w:val="20"/>
              </w:rPr>
              <w:t xml:space="preserve"> </w:t>
            </w:r>
            <w:r>
              <w:rPr>
                <w:sz w:val="20"/>
              </w:rPr>
              <w:t>words</w:t>
            </w:r>
            <w:r>
              <w:rPr>
                <w:spacing w:val="-5"/>
                <w:sz w:val="20"/>
              </w:rPr>
              <w:t xml:space="preserve"> </w:t>
            </w:r>
            <w:r>
              <w:rPr>
                <w:sz w:val="20"/>
              </w:rPr>
              <w:t>and</w:t>
            </w:r>
            <w:r>
              <w:rPr>
                <w:spacing w:val="-5"/>
                <w:sz w:val="20"/>
              </w:rPr>
              <w:t xml:space="preserve"> </w:t>
            </w:r>
            <w:r>
              <w:rPr>
                <w:sz w:val="20"/>
              </w:rPr>
              <w:t>how</w:t>
            </w:r>
            <w:r>
              <w:rPr>
                <w:spacing w:val="-5"/>
                <w:sz w:val="20"/>
              </w:rPr>
              <w:t xml:space="preserve"> </w:t>
            </w:r>
            <w:r>
              <w:rPr>
                <w:sz w:val="20"/>
              </w:rPr>
              <w:t>to determine the level of instruction for each tier.</w:t>
            </w:r>
          </w:p>
        </w:tc>
        <w:tc>
          <w:tcPr>
            <w:tcW w:w="1142" w:type="dxa"/>
          </w:tcPr>
          <w:p w14:paraId="7DBD4071" w14:textId="77777777" w:rsidR="00953364" w:rsidRDefault="00953364">
            <w:pPr>
              <w:pStyle w:val="TableParagraph"/>
              <w:rPr>
                <w:rFonts w:ascii="Times New Roman"/>
                <w:sz w:val="20"/>
              </w:rPr>
            </w:pPr>
          </w:p>
        </w:tc>
        <w:tc>
          <w:tcPr>
            <w:tcW w:w="6192" w:type="dxa"/>
          </w:tcPr>
          <w:p w14:paraId="7DBD4072" w14:textId="77777777" w:rsidR="00953364" w:rsidRDefault="00953364">
            <w:pPr>
              <w:pStyle w:val="TableParagraph"/>
              <w:rPr>
                <w:rFonts w:ascii="Times New Roman"/>
                <w:sz w:val="20"/>
              </w:rPr>
            </w:pPr>
          </w:p>
        </w:tc>
      </w:tr>
      <w:tr w:rsidR="00953364" w14:paraId="7DBD407A" w14:textId="77777777">
        <w:trPr>
          <w:trHeight w:val="1056"/>
        </w:trPr>
        <w:tc>
          <w:tcPr>
            <w:tcW w:w="1142" w:type="dxa"/>
            <w:shd w:val="clear" w:color="auto" w:fill="E5E9F5"/>
          </w:tcPr>
          <w:p w14:paraId="7DBD4074" w14:textId="77777777" w:rsidR="00953364" w:rsidRDefault="00953364">
            <w:pPr>
              <w:pStyle w:val="TableParagraph"/>
              <w:spacing w:before="118"/>
            </w:pPr>
          </w:p>
          <w:p w14:paraId="7DBD4075" w14:textId="77777777" w:rsidR="00953364" w:rsidRDefault="0095081D">
            <w:pPr>
              <w:pStyle w:val="TableParagraph"/>
              <w:ind w:left="20"/>
              <w:jc w:val="center"/>
              <w:rPr>
                <w:b/>
              </w:rPr>
            </w:pPr>
            <w:r>
              <w:rPr>
                <w:b/>
                <w:spacing w:val="-5"/>
              </w:rPr>
              <w:t>5.3</w:t>
            </w:r>
          </w:p>
        </w:tc>
        <w:tc>
          <w:tcPr>
            <w:tcW w:w="5904" w:type="dxa"/>
            <w:shd w:val="clear" w:color="auto" w:fill="E5E9F5"/>
          </w:tcPr>
          <w:p w14:paraId="7DBD4076" w14:textId="77777777" w:rsidR="00953364" w:rsidRDefault="00953364">
            <w:pPr>
              <w:pStyle w:val="TableParagraph"/>
              <w:spacing w:before="39"/>
              <w:rPr>
                <w:sz w:val="20"/>
              </w:rPr>
            </w:pPr>
          </w:p>
          <w:p w14:paraId="7DBD4077" w14:textId="77777777" w:rsidR="00953364" w:rsidRDefault="0095081D">
            <w:pPr>
              <w:pStyle w:val="TableParagraph"/>
              <w:spacing w:line="235" w:lineRule="auto"/>
              <w:ind w:left="80" w:right="82"/>
              <w:rPr>
                <w:sz w:val="20"/>
              </w:rPr>
            </w:pPr>
            <w:r>
              <w:rPr>
                <w:sz w:val="20"/>
              </w:rPr>
              <w:t>Explains</w:t>
            </w:r>
            <w:r>
              <w:rPr>
                <w:spacing w:val="-8"/>
                <w:sz w:val="20"/>
              </w:rPr>
              <w:t xml:space="preserve"> </w:t>
            </w:r>
            <w:r>
              <w:rPr>
                <w:sz w:val="20"/>
              </w:rPr>
              <w:t>practical</w:t>
            </w:r>
            <w:r>
              <w:rPr>
                <w:spacing w:val="-8"/>
                <w:sz w:val="20"/>
              </w:rPr>
              <w:t xml:space="preserve"> </w:t>
            </w:r>
            <w:r>
              <w:rPr>
                <w:sz w:val="20"/>
              </w:rPr>
              <w:t>considerations</w:t>
            </w:r>
            <w:r>
              <w:rPr>
                <w:spacing w:val="-8"/>
                <w:sz w:val="20"/>
              </w:rPr>
              <w:t xml:space="preserve"> </w:t>
            </w:r>
            <w:r>
              <w:rPr>
                <w:sz w:val="20"/>
              </w:rPr>
              <w:t>for</w:t>
            </w:r>
            <w:r>
              <w:rPr>
                <w:spacing w:val="-8"/>
                <w:sz w:val="20"/>
              </w:rPr>
              <w:t xml:space="preserve"> </w:t>
            </w:r>
            <w:r>
              <w:rPr>
                <w:sz w:val="20"/>
              </w:rPr>
              <w:t>teaching</w:t>
            </w:r>
            <w:r>
              <w:rPr>
                <w:spacing w:val="-8"/>
                <w:sz w:val="20"/>
              </w:rPr>
              <w:t xml:space="preserve"> </w:t>
            </w:r>
            <w:r>
              <w:rPr>
                <w:sz w:val="20"/>
              </w:rPr>
              <w:t xml:space="preserve">morphology, </w:t>
            </w:r>
            <w:r>
              <w:rPr>
                <w:sz w:val="20"/>
                <w:u w:val="single"/>
              </w:rPr>
              <w:t>including</w:t>
            </w:r>
            <w:r>
              <w:rPr>
                <w:sz w:val="20"/>
              </w:rPr>
              <w:t xml:space="preserve"> word roots, prefixes, and suffixes.</w:t>
            </w:r>
          </w:p>
        </w:tc>
        <w:tc>
          <w:tcPr>
            <w:tcW w:w="1142" w:type="dxa"/>
            <w:shd w:val="clear" w:color="auto" w:fill="E5E9F5"/>
          </w:tcPr>
          <w:p w14:paraId="7DBD4078" w14:textId="77777777" w:rsidR="00953364" w:rsidRDefault="00953364">
            <w:pPr>
              <w:pStyle w:val="TableParagraph"/>
              <w:rPr>
                <w:rFonts w:ascii="Times New Roman"/>
                <w:sz w:val="20"/>
              </w:rPr>
            </w:pPr>
          </w:p>
        </w:tc>
        <w:tc>
          <w:tcPr>
            <w:tcW w:w="6192" w:type="dxa"/>
            <w:shd w:val="clear" w:color="auto" w:fill="E5E9F5"/>
          </w:tcPr>
          <w:p w14:paraId="7DBD4079" w14:textId="77777777" w:rsidR="00953364" w:rsidRDefault="00953364">
            <w:pPr>
              <w:pStyle w:val="TableParagraph"/>
              <w:rPr>
                <w:rFonts w:ascii="Times New Roman"/>
                <w:sz w:val="20"/>
              </w:rPr>
            </w:pPr>
          </w:p>
        </w:tc>
      </w:tr>
      <w:tr w:rsidR="00953364" w14:paraId="7DBD4080" w14:textId="77777777">
        <w:trPr>
          <w:trHeight w:val="1056"/>
        </w:trPr>
        <w:tc>
          <w:tcPr>
            <w:tcW w:w="1142" w:type="dxa"/>
          </w:tcPr>
          <w:p w14:paraId="7DBD407B" w14:textId="77777777" w:rsidR="00953364" w:rsidRDefault="00953364">
            <w:pPr>
              <w:pStyle w:val="TableParagraph"/>
              <w:spacing w:before="118"/>
            </w:pPr>
          </w:p>
          <w:p w14:paraId="7DBD407C" w14:textId="77777777" w:rsidR="00953364" w:rsidRDefault="0095081D">
            <w:pPr>
              <w:pStyle w:val="TableParagraph"/>
              <w:ind w:left="20"/>
              <w:jc w:val="center"/>
              <w:rPr>
                <w:b/>
              </w:rPr>
            </w:pPr>
            <w:r>
              <w:rPr>
                <w:b/>
                <w:spacing w:val="-5"/>
              </w:rPr>
              <w:t>5.4</w:t>
            </w:r>
          </w:p>
        </w:tc>
        <w:tc>
          <w:tcPr>
            <w:tcW w:w="5904" w:type="dxa"/>
          </w:tcPr>
          <w:p w14:paraId="7DBD407D" w14:textId="77777777" w:rsidR="00953364" w:rsidRDefault="0095081D">
            <w:pPr>
              <w:pStyle w:val="TableParagraph"/>
              <w:spacing w:before="45" w:line="235" w:lineRule="auto"/>
              <w:ind w:left="80" w:right="82"/>
              <w:rPr>
                <w:sz w:val="20"/>
              </w:rPr>
            </w:pPr>
            <w:r>
              <w:rPr>
                <w:sz w:val="20"/>
              </w:rPr>
              <w:t>Explains practical considerations for direct and explicit vocabulary</w:t>
            </w:r>
            <w:r>
              <w:rPr>
                <w:spacing w:val="-7"/>
                <w:sz w:val="20"/>
              </w:rPr>
              <w:t xml:space="preserve"> </w:t>
            </w:r>
            <w:r>
              <w:rPr>
                <w:sz w:val="20"/>
              </w:rPr>
              <w:t>instruction,</w:t>
            </w:r>
            <w:r>
              <w:rPr>
                <w:spacing w:val="-7"/>
                <w:sz w:val="20"/>
              </w:rPr>
              <w:t xml:space="preserve"> </w:t>
            </w:r>
            <w:r>
              <w:rPr>
                <w:sz w:val="20"/>
                <w:u w:val="single"/>
              </w:rPr>
              <w:t>such</w:t>
            </w:r>
            <w:r>
              <w:rPr>
                <w:spacing w:val="-7"/>
                <w:sz w:val="20"/>
                <w:u w:val="single"/>
              </w:rPr>
              <w:t xml:space="preserve"> </w:t>
            </w:r>
            <w:r>
              <w:rPr>
                <w:sz w:val="20"/>
                <w:u w:val="single"/>
              </w:rPr>
              <w:t>as</w:t>
            </w:r>
            <w:r>
              <w:rPr>
                <w:spacing w:val="-7"/>
                <w:sz w:val="20"/>
              </w:rPr>
              <w:t xml:space="preserve"> </w:t>
            </w:r>
            <w:r>
              <w:rPr>
                <w:sz w:val="20"/>
              </w:rPr>
              <w:t>a</w:t>
            </w:r>
            <w:r>
              <w:rPr>
                <w:spacing w:val="-7"/>
                <w:sz w:val="20"/>
              </w:rPr>
              <w:t xml:space="preserve"> </w:t>
            </w:r>
            <w:r>
              <w:rPr>
                <w:sz w:val="20"/>
              </w:rPr>
              <w:t>student</w:t>
            </w:r>
            <w:r>
              <w:rPr>
                <w:spacing w:val="-7"/>
                <w:sz w:val="20"/>
              </w:rPr>
              <w:t xml:space="preserve"> </w:t>
            </w:r>
            <w:r>
              <w:rPr>
                <w:sz w:val="20"/>
              </w:rPr>
              <w:t>friendly</w:t>
            </w:r>
            <w:r>
              <w:rPr>
                <w:spacing w:val="-7"/>
                <w:sz w:val="20"/>
              </w:rPr>
              <w:t xml:space="preserve"> </w:t>
            </w:r>
            <w:r>
              <w:rPr>
                <w:sz w:val="20"/>
              </w:rPr>
              <w:t>definition, visuals, examples &amp; nonexamples, interaction with the word, etc.</w:t>
            </w:r>
          </w:p>
        </w:tc>
        <w:tc>
          <w:tcPr>
            <w:tcW w:w="1142" w:type="dxa"/>
          </w:tcPr>
          <w:p w14:paraId="7DBD407E" w14:textId="77777777" w:rsidR="00953364" w:rsidRDefault="00953364">
            <w:pPr>
              <w:pStyle w:val="TableParagraph"/>
              <w:rPr>
                <w:rFonts w:ascii="Times New Roman"/>
                <w:sz w:val="20"/>
              </w:rPr>
            </w:pPr>
          </w:p>
        </w:tc>
        <w:tc>
          <w:tcPr>
            <w:tcW w:w="6192" w:type="dxa"/>
          </w:tcPr>
          <w:p w14:paraId="7DBD407F" w14:textId="77777777" w:rsidR="00953364" w:rsidRDefault="00953364">
            <w:pPr>
              <w:pStyle w:val="TableParagraph"/>
              <w:rPr>
                <w:rFonts w:ascii="Times New Roman"/>
                <w:sz w:val="20"/>
              </w:rPr>
            </w:pPr>
          </w:p>
        </w:tc>
      </w:tr>
      <w:tr w:rsidR="00953364" w14:paraId="7DBD4086" w14:textId="77777777">
        <w:trPr>
          <w:trHeight w:val="1056"/>
        </w:trPr>
        <w:tc>
          <w:tcPr>
            <w:tcW w:w="1142" w:type="dxa"/>
            <w:shd w:val="clear" w:color="auto" w:fill="E5E9F5"/>
          </w:tcPr>
          <w:p w14:paraId="7DBD4081" w14:textId="77777777" w:rsidR="00953364" w:rsidRDefault="00953364">
            <w:pPr>
              <w:pStyle w:val="TableParagraph"/>
              <w:spacing w:before="118"/>
            </w:pPr>
          </w:p>
          <w:p w14:paraId="7DBD4082" w14:textId="77777777" w:rsidR="00953364" w:rsidRDefault="0095081D">
            <w:pPr>
              <w:pStyle w:val="TableParagraph"/>
              <w:ind w:left="20"/>
              <w:jc w:val="center"/>
              <w:rPr>
                <w:b/>
              </w:rPr>
            </w:pPr>
            <w:r>
              <w:rPr>
                <w:b/>
                <w:spacing w:val="-5"/>
              </w:rPr>
              <w:t>5.5</w:t>
            </w:r>
          </w:p>
        </w:tc>
        <w:tc>
          <w:tcPr>
            <w:tcW w:w="5904" w:type="dxa"/>
            <w:shd w:val="clear" w:color="auto" w:fill="E5E9F5"/>
          </w:tcPr>
          <w:p w14:paraId="7DBD4083" w14:textId="77777777" w:rsidR="00953364" w:rsidRDefault="0095081D">
            <w:pPr>
              <w:pStyle w:val="TableParagraph"/>
              <w:spacing w:before="165" w:line="235" w:lineRule="auto"/>
              <w:ind w:left="80" w:right="183"/>
              <w:rPr>
                <w:sz w:val="20"/>
              </w:rPr>
            </w:pPr>
            <w:r>
              <w:rPr>
                <w:sz w:val="20"/>
              </w:rPr>
              <w:t>Explains practical considerations for direct and explicit independent</w:t>
            </w:r>
            <w:r>
              <w:rPr>
                <w:spacing w:val="-6"/>
                <w:sz w:val="20"/>
              </w:rPr>
              <w:t xml:space="preserve"> </w:t>
            </w:r>
            <w:r>
              <w:rPr>
                <w:sz w:val="20"/>
              </w:rPr>
              <w:t>word</w:t>
            </w:r>
            <w:r>
              <w:rPr>
                <w:spacing w:val="-7"/>
                <w:sz w:val="20"/>
              </w:rPr>
              <w:t xml:space="preserve"> </w:t>
            </w:r>
            <w:r>
              <w:rPr>
                <w:sz w:val="20"/>
              </w:rPr>
              <w:t>learning</w:t>
            </w:r>
            <w:r>
              <w:rPr>
                <w:spacing w:val="-6"/>
                <w:sz w:val="20"/>
              </w:rPr>
              <w:t xml:space="preserve"> </w:t>
            </w:r>
            <w:r>
              <w:rPr>
                <w:sz w:val="20"/>
              </w:rPr>
              <w:t>strategies</w:t>
            </w:r>
            <w:r>
              <w:rPr>
                <w:spacing w:val="-6"/>
                <w:sz w:val="20"/>
              </w:rPr>
              <w:t xml:space="preserve"> </w:t>
            </w:r>
            <w:r>
              <w:rPr>
                <w:sz w:val="20"/>
                <w:u w:val="single"/>
              </w:rPr>
              <w:t>such</w:t>
            </w:r>
            <w:r>
              <w:rPr>
                <w:spacing w:val="-6"/>
                <w:sz w:val="20"/>
                <w:u w:val="single"/>
              </w:rPr>
              <w:t xml:space="preserve"> </w:t>
            </w:r>
            <w:r>
              <w:rPr>
                <w:sz w:val="20"/>
                <w:u w:val="single"/>
              </w:rPr>
              <w:t>as</w:t>
            </w:r>
            <w:r>
              <w:rPr>
                <w:spacing w:val="-6"/>
                <w:sz w:val="20"/>
              </w:rPr>
              <w:t xml:space="preserve"> </w:t>
            </w:r>
            <w:r>
              <w:rPr>
                <w:sz w:val="20"/>
              </w:rPr>
              <w:t>morphemic and contextual analysis.</w:t>
            </w:r>
          </w:p>
        </w:tc>
        <w:tc>
          <w:tcPr>
            <w:tcW w:w="1142" w:type="dxa"/>
            <w:shd w:val="clear" w:color="auto" w:fill="E5E9F5"/>
          </w:tcPr>
          <w:p w14:paraId="7DBD4084" w14:textId="77777777" w:rsidR="00953364" w:rsidRDefault="00953364">
            <w:pPr>
              <w:pStyle w:val="TableParagraph"/>
              <w:rPr>
                <w:rFonts w:ascii="Times New Roman"/>
                <w:sz w:val="20"/>
              </w:rPr>
            </w:pPr>
          </w:p>
        </w:tc>
        <w:tc>
          <w:tcPr>
            <w:tcW w:w="6192" w:type="dxa"/>
            <w:shd w:val="clear" w:color="auto" w:fill="E5E9F5"/>
          </w:tcPr>
          <w:p w14:paraId="7DBD4085" w14:textId="77777777" w:rsidR="00953364" w:rsidRDefault="00953364">
            <w:pPr>
              <w:pStyle w:val="TableParagraph"/>
              <w:rPr>
                <w:rFonts w:ascii="Times New Roman"/>
                <w:sz w:val="20"/>
              </w:rPr>
            </w:pPr>
          </w:p>
        </w:tc>
      </w:tr>
      <w:tr w:rsidR="00953364" w14:paraId="7DBD408C" w14:textId="77777777">
        <w:trPr>
          <w:trHeight w:val="1056"/>
        </w:trPr>
        <w:tc>
          <w:tcPr>
            <w:tcW w:w="1142" w:type="dxa"/>
          </w:tcPr>
          <w:p w14:paraId="7DBD4087" w14:textId="77777777" w:rsidR="00953364" w:rsidRDefault="00953364">
            <w:pPr>
              <w:pStyle w:val="TableParagraph"/>
              <w:spacing w:before="118"/>
            </w:pPr>
          </w:p>
          <w:p w14:paraId="7DBD4088" w14:textId="77777777" w:rsidR="00953364" w:rsidRDefault="0095081D">
            <w:pPr>
              <w:pStyle w:val="TableParagraph"/>
              <w:ind w:left="20"/>
              <w:jc w:val="center"/>
              <w:rPr>
                <w:b/>
              </w:rPr>
            </w:pPr>
            <w:r>
              <w:rPr>
                <w:b/>
                <w:spacing w:val="-5"/>
              </w:rPr>
              <w:t>5.6</w:t>
            </w:r>
          </w:p>
        </w:tc>
        <w:tc>
          <w:tcPr>
            <w:tcW w:w="5904" w:type="dxa"/>
          </w:tcPr>
          <w:p w14:paraId="7DBD4089" w14:textId="77777777" w:rsidR="00953364" w:rsidRDefault="0095081D">
            <w:pPr>
              <w:pStyle w:val="TableParagraph"/>
              <w:spacing w:before="165" w:line="235" w:lineRule="auto"/>
              <w:ind w:left="80" w:right="321"/>
              <w:jc w:val="both"/>
              <w:rPr>
                <w:sz w:val="20"/>
              </w:rPr>
            </w:pPr>
            <w:r>
              <w:rPr>
                <w:sz w:val="20"/>
              </w:rPr>
              <w:t>Explains</w:t>
            </w:r>
            <w:r>
              <w:rPr>
                <w:spacing w:val="-8"/>
                <w:sz w:val="20"/>
              </w:rPr>
              <w:t xml:space="preserve"> </w:t>
            </w:r>
            <w:r>
              <w:rPr>
                <w:sz w:val="20"/>
              </w:rPr>
              <w:t>practical</w:t>
            </w:r>
            <w:r>
              <w:rPr>
                <w:spacing w:val="-8"/>
                <w:sz w:val="20"/>
              </w:rPr>
              <w:t xml:space="preserve"> </w:t>
            </w:r>
            <w:r>
              <w:rPr>
                <w:sz w:val="20"/>
              </w:rPr>
              <w:t>considerations</w:t>
            </w:r>
            <w:r>
              <w:rPr>
                <w:spacing w:val="-8"/>
                <w:sz w:val="20"/>
              </w:rPr>
              <w:t xml:space="preserve"> </w:t>
            </w:r>
            <w:r>
              <w:rPr>
                <w:sz w:val="20"/>
              </w:rPr>
              <w:t>for</w:t>
            </w:r>
            <w:r>
              <w:rPr>
                <w:spacing w:val="-8"/>
                <w:sz w:val="20"/>
              </w:rPr>
              <w:t xml:space="preserve"> </w:t>
            </w:r>
            <w:r>
              <w:rPr>
                <w:sz w:val="20"/>
              </w:rPr>
              <w:t>indirect</w:t>
            </w:r>
            <w:r>
              <w:rPr>
                <w:spacing w:val="-8"/>
                <w:sz w:val="20"/>
              </w:rPr>
              <w:t xml:space="preserve"> </w:t>
            </w:r>
            <w:r>
              <w:rPr>
                <w:sz w:val="20"/>
              </w:rPr>
              <w:t>(contextual) methods</w:t>
            </w:r>
            <w:r>
              <w:rPr>
                <w:spacing w:val="-5"/>
                <w:sz w:val="20"/>
              </w:rPr>
              <w:t xml:space="preserve"> </w:t>
            </w:r>
            <w:r>
              <w:rPr>
                <w:sz w:val="20"/>
              </w:rPr>
              <w:t>of</w:t>
            </w:r>
            <w:r>
              <w:rPr>
                <w:spacing w:val="-5"/>
                <w:sz w:val="20"/>
              </w:rPr>
              <w:t xml:space="preserve"> </w:t>
            </w:r>
            <w:r>
              <w:rPr>
                <w:sz w:val="20"/>
              </w:rPr>
              <w:t>vocabulary</w:t>
            </w:r>
            <w:r>
              <w:rPr>
                <w:spacing w:val="-5"/>
                <w:sz w:val="20"/>
              </w:rPr>
              <w:t xml:space="preserve"> </w:t>
            </w:r>
            <w:r>
              <w:rPr>
                <w:sz w:val="20"/>
              </w:rPr>
              <w:t>instruction,</w:t>
            </w:r>
            <w:r>
              <w:rPr>
                <w:spacing w:val="-5"/>
                <w:sz w:val="20"/>
              </w:rPr>
              <w:t xml:space="preserve"> </w:t>
            </w:r>
            <w:r>
              <w:rPr>
                <w:sz w:val="20"/>
                <w:u w:val="single"/>
              </w:rPr>
              <w:t>such</w:t>
            </w:r>
            <w:r>
              <w:rPr>
                <w:spacing w:val="-5"/>
                <w:sz w:val="20"/>
                <w:u w:val="single"/>
              </w:rPr>
              <w:t xml:space="preserve"> </w:t>
            </w:r>
            <w:r>
              <w:rPr>
                <w:sz w:val="20"/>
                <w:u w:val="single"/>
              </w:rPr>
              <w:t>as</w:t>
            </w:r>
            <w:r>
              <w:rPr>
                <w:spacing w:val="-5"/>
                <w:sz w:val="20"/>
              </w:rPr>
              <w:t xml:space="preserve"> </w:t>
            </w:r>
            <w:r>
              <w:rPr>
                <w:sz w:val="20"/>
              </w:rPr>
              <w:t>wide</w:t>
            </w:r>
            <w:r>
              <w:rPr>
                <w:spacing w:val="-5"/>
                <w:sz w:val="20"/>
              </w:rPr>
              <w:t xml:space="preserve"> </w:t>
            </w:r>
            <w:r>
              <w:rPr>
                <w:sz w:val="20"/>
              </w:rPr>
              <w:t>reading and providing a rich language environment.</w:t>
            </w:r>
          </w:p>
        </w:tc>
        <w:tc>
          <w:tcPr>
            <w:tcW w:w="1142" w:type="dxa"/>
          </w:tcPr>
          <w:p w14:paraId="7DBD408A" w14:textId="77777777" w:rsidR="00953364" w:rsidRDefault="00953364">
            <w:pPr>
              <w:pStyle w:val="TableParagraph"/>
              <w:rPr>
                <w:rFonts w:ascii="Times New Roman"/>
                <w:sz w:val="20"/>
              </w:rPr>
            </w:pPr>
          </w:p>
        </w:tc>
        <w:tc>
          <w:tcPr>
            <w:tcW w:w="6192" w:type="dxa"/>
          </w:tcPr>
          <w:p w14:paraId="7DBD408B" w14:textId="77777777" w:rsidR="00953364" w:rsidRDefault="00953364">
            <w:pPr>
              <w:pStyle w:val="TableParagraph"/>
              <w:rPr>
                <w:rFonts w:ascii="Times New Roman"/>
                <w:sz w:val="20"/>
              </w:rPr>
            </w:pPr>
          </w:p>
        </w:tc>
      </w:tr>
      <w:tr w:rsidR="00953364" w14:paraId="7DBD4092" w14:textId="77777777">
        <w:trPr>
          <w:trHeight w:val="1056"/>
        </w:trPr>
        <w:tc>
          <w:tcPr>
            <w:tcW w:w="1142" w:type="dxa"/>
            <w:shd w:val="clear" w:color="auto" w:fill="E5E9F5"/>
          </w:tcPr>
          <w:p w14:paraId="7DBD408D" w14:textId="77777777" w:rsidR="00953364" w:rsidRDefault="00953364">
            <w:pPr>
              <w:pStyle w:val="TableParagraph"/>
              <w:spacing w:before="118"/>
            </w:pPr>
          </w:p>
          <w:p w14:paraId="7DBD408E" w14:textId="77777777" w:rsidR="00953364" w:rsidRDefault="0095081D">
            <w:pPr>
              <w:pStyle w:val="TableParagraph"/>
              <w:ind w:left="20"/>
              <w:jc w:val="center"/>
              <w:rPr>
                <w:b/>
              </w:rPr>
            </w:pPr>
            <w:r>
              <w:rPr>
                <w:b/>
                <w:spacing w:val="-5"/>
              </w:rPr>
              <w:t>5.7</w:t>
            </w:r>
          </w:p>
        </w:tc>
        <w:tc>
          <w:tcPr>
            <w:tcW w:w="5904" w:type="dxa"/>
            <w:shd w:val="clear" w:color="auto" w:fill="E5E9F5"/>
          </w:tcPr>
          <w:p w14:paraId="7DBD408F" w14:textId="77777777" w:rsidR="00953364" w:rsidRDefault="0095081D">
            <w:pPr>
              <w:pStyle w:val="TableParagraph"/>
              <w:spacing w:before="165" w:line="235" w:lineRule="auto"/>
              <w:ind w:left="80" w:right="183"/>
              <w:rPr>
                <w:sz w:val="20"/>
              </w:rPr>
            </w:pPr>
            <w:r>
              <w:rPr>
                <w:sz w:val="20"/>
              </w:rPr>
              <w:t>Provides specific attention for adapting vocabulary instruction to support cognitive, linguistic, and neurobiological</w:t>
            </w:r>
            <w:r>
              <w:rPr>
                <w:spacing w:val="-9"/>
                <w:sz w:val="20"/>
              </w:rPr>
              <w:t xml:space="preserve"> </w:t>
            </w:r>
            <w:r>
              <w:rPr>
                <w:sz w:val="20"/>
              </w:rPr>
              <w:t>variations</w:t>
            </w:r>
            <w:r>
              <w:rPr>
                <w:spacing w:val="-9"/>
                <w:sz w:val="20"/>
              </w:rPr>
              <w:t xml:space="preserve"> </w:t>
            </w:r>
            <w:r>
              <w:rPr>
                <w:sz w:val="20"/>
              </w:rPr>
              <w:t>(e.g.,</w:t>
            </w:r>
            <w:r>
              <w:rPr>
                <w:spacing w:val="-8"/>
                <w:sz w:val="20"/>
              </w:rPr>
              <w:t xml:space="preserve"> </w:t>
            </w:r>
            <w:r>
              <w:rPr>
                <w:sz w:val="20"/>
              </w:rPr>
              <w:t>dyslexia)</w:t>
            </w:r>
            <w:r>
              <w:rPr>
                <w:spacing w:val="-8"/>
                <w:sz w:val="20"/>
              </w:rPr>
              <w:t xml:space="preserve"> </w:t>
            </w:r>
            <w:r>
              <w:rPr>
                <w:sz w:val="20"/>
              </w:rPr>
              <w:t>among</w:t>
            </w:r>
            <w:r>
              <w:rPr>
                <w:spacing w:val="-8"/>
                <w:sz w:val="20"/>
              </w:rPr>
              <w:t xml:space="preserve"> </w:t>
            </w:r>
            <w:r>
              <w:rPr>
                <w:sz w:val="20"/>
              </w:rPr>
              <w:t>readers.</w:t>
            </w:r>
          </w:p>
        </w:tc>
        <w:tc>
          <w:tcPr>
            <w:tcW w:w="1142" w:type="dxa"/>
            <w:shd w:val="clear" w:color="auto" w:fill="E5E9F5"/>
          </w:tcPr>
          <w:p w14:paraId="7DBD4090" w14:textId="77777777" w:rsidR="00953364" w:rsidRDefault="00953364">
            <w:pPr>
              <w:pStyle w:val="TableParagraph"/>
              <w:rPr>
                <w:rFonts w:ascii="Times New Roman"/>
                <w:sz w:val="20"/>
              </w:rPr>
            </w:pPr>
          </w:p>
        </w:tc>
        <w:tc>
          <w:tcPr>
            <w:tcW w:w="6192" w:type="dxa"/>
            <w:shd w:val="clear" w:color="auto" w:fill="E5E9F5"/>
          </w:tcPr>
          <w:p w14:paraId="7DBD4091" w14:textId="77777777" w:rsidR="00953364" w:rsidRDefault="00953364">
            <w:pPr>
              <w:pStyle w:val="TableParagraph"/>
              <w:rPr>
                <w:rFonts w:ascii="Times New Roman"/>
                <w:sz w:val="20"/>
              </w:rPr>
            </w:pPr>
          </w:p>
        </w:tc>
      </w:tr>
      <w:tr w:rsidR="00953364" w14:paraId="7DBD4098" w14:textId="77777777">
        <w:trPr>
          <w:trHeight w:val="1056"/>
        </w:trPr>
        <w:tc>
          <w:tcPr>
            <w:tcW w:w="1142" w:type="dxa"/>
          </w:tcPr>
          <w:p w14:paraId="7DBD4093" w14:textId="77777777" w:rsidR="00953364" w:rsidRDefault="00953364">
            <w:pPr>
              <w:pStyle w:val="TableParagraph"/>
              <w:spacing w:before="118"/>
            </w:pPr>
          </w:p>
          <w:p w14:paraId="7DBD4094" w14:textId="77777777" w:rsidR="00953364" w:rsidRDefault="0095081D">
            <w:pPr>
              <w:pStyle w:val="TableParagraph"/>
              <w:ind w:left="20"/>
              <w:jc w:val="center"/>
              <w:rPr>
                <w:b/>
              </w:rPr>
            </w:pPr>
            <w:r>
              <w:rPr>
                <w:b/>
                <w:spacing w:val="-5"/>
              </w:rPr>
              <w:t>5.8</w:t>
            </w:r>
          </w:p>
        </w:tc>
        <w:tc>
          <w:tcPr>
            <w:tcW w:w="5904" w:type="dxa"/>
          </w:tcPr>
          <w:p w14:paraId="7DBD4095" w14:textId="77777777" w:rsidR="00953364" w:rsidRDefault="0095081D">
            <w:pPr>
              <w:pStyle w:val="TableParagraph"/>
              <w:spacing w:before="165" w:line="235" w:lineRule="auto"/>
              <w:ind w:left="80" w:right="183"/>
              <w:rPr>
                <w:sz w:val="20"/>
              </w:rPr>
            </w:pPr>
            <w:r>
              <w:rPr>
                <w:sz w:val="20"/>
              </w:rPr>
              <w:t>Explains</w:t>
            </w:r>
            <w:r>
              <w:rPr>
                <w:spacing w:val="-6"/>
                <w:sz w:val="20"/>
              </w:rPr>
              <w:t xml:space="preserve"> </w:t>
            </w:r>
            <w:r>
              <w:rPr>
                <w:sz w:val="20"/>
              </w:rPr>
              <w:t>practical</w:t>
            </w:r>
            <w:r>
              <w:rPr>
                <w:spacing w:val="-6"/>
                <w:sz w:val="20"/>
              </w:rPr>
              <w:t xml:space="preserve"> </w:t>
            </w:r>
            <w:r>
              <w:rPr>
                <w:sz w:val="20"/>
              </w:rPr>
              <w:t>considerations</w:t>
            </w:r>
            <w:r>
              <w:rPr>
                <w:spacing w:val="-6"/>
                <w:sz w:val="20"/>
              </w:rPr>
              <w:t xml:space="preserve"> </w:t>
            </w:r>
            <w:r>
              <w:rPr>
                <w:sz w:val="20"/>
              </w:rPr>
              <w:t>for</w:t>
            </w:r>
            <w:r>
              <w:rPr>
                <w:spacing w:val="-6"/>
                <w:sz w:val="20"/>
              </w:rPr>
              <w:t xml:space="preserve"> </w:t>
            </w:r>
            <w:r>
              <w:rPr>
                <w:sz w:val="20"/>
              </w:rPr>
              <w:t>using</w:t>
            </w:r>
            <w:r>
              <w:rPr>
                <w:spacing w:val="-6"/>
                <w:sz w:val="20"/>
              </w:rPr>
              <w:t xml:space="preserve"> </w:t>
            </w:r>
            <w:r>
              <w:rPr>
                <w:sz w:val="20"/>
              </w:rPr>
              <w:t>formal</w:t>
            </w:r>
            <w:r>
              <w:rPr>
                <w:spacing w:val="-6"/>
                <w:sz w:val="20"/>
              </w:rPr>
              <w:t xml:space="preserve"> </w:t>
            </w:r>
            <w:r>
              <w:rPr>
                <w:sz w:val="20"/>
              </w:rPr>
              <w:t xml:space="preserve">and informal assessment results to address vocabulary </w:t>
            </w:r>
            <w:r>
              <w:rPr>
                <w:spacing w:val="-2"/>
                <w:sz w:val="20"/>
              </w:rPr>
              <w:t>difficulties.</w:t>
            </w:r>
          </w:p>
        </w:tc>
        <w:tc>
          <w:tcPr>
            <w:tcW w:w="1142" w:type="dxa"/>
          </w:tcPr>
          <w:p w14:paraId="7DBD4096" w14:textId="77777777" w:rsidR="00953364" w:rsidRDefault="00953364">
            <w:pPr>
              <w:pStyle w:val="TableParagraph"/>
              <w:rPr>
                <w:rFonts w:ascii="Times New Roman"/>
                <w:sz w:val="20"/>
              </w:rPr>
            </w:pPr>
          </w:p>
        </w:tc>
        <w:tc>
          <w:tcPr>
            <w:tcW w:w="6192" w:type="dxa"/>
          </w:tcPr>
          <w:p w14:paraId="7DBD4097" w14:textId="77777777" w:rsidR="00953364" w:rsidRDefault="00953364">
            <w:pPr>
              <w:pStyle w:val="TableParagraph"/>
              <w:rPr>
                <w:rFonts w:ascii="Times New Roman"/>
                <w:sz w:val="20"/>
              </w:rPr>
            </w:pPr>
          </w:p>
        </w:tc>
      </w:tr>
      <w:tr w:rsidR="00953364" w14:paraId="7DBD409B" w14:textId="77777777">
        <w:trPr>
          <w:trHeight w:val="774"/>
        </w:trPr>
        <w:tc>
          <w:tcPr>
            <w:tcW w:w="7046" w:type="dxa"/>
            <w:gridSpan w:val="2"/>
            <w:tcBorders>
              <w:left w:val="nil"/>
              <w:bottom w:val="nil"/>
            </w:tcBorders>
          </w:tcPr>
          <w:p w14:paraId="7DBD4099" w14:textId="77777777" w:rsidR="00953364" w:rsidRDefault="00953364">
            <w:pPr>
              <w:pStyle w:val="TableParagraph"/>
              <w:rPr>
                <w:rFonts w:ascii="Times New Roman"/>
                <w:sz w:val="20"/>
              </w:rPr>
            </w:pPr>
          </w:p>
        </w:tc>
        <w:tc>
          <w:tcPr>
            <w:tcW w:w="7334" w:type="dxa"/>
            <w:gridSpan w:val="2"/>
          </w:tcPr>
          <w:p w14:paraId="7DBD409A" w14:textId="77777777" w:rsidR="00953364" w:rsidRDefault="0095081D">
            <w:pPr>
              <w:pStyle w:val="TableParagraph"/>
              <w:tabs>
                <w:tab w:val="left" w:pos="7029"/>
              </w:tabs>
              <w:spacing w:before="247"/>
              <w:ind w:left="327"/>
              <w:rPr>
                <w:b/>
              </w:rPr>
            </w:pPr>
            <w:r>
              <w:rPr>
                <w:b/>
                <w:spacing w:val="-2"/>
              </w:rPr>
              <w:t>Total</w:t>
            </w:r>
            <w:r>
              <w:rPr>
                <w:b/>
              </w:rPr>
              <w:tab/>
            </w:r>
            <w:r>
              <w:rPr>
                <w:b/>
                <w:spacing w:val="-5"/>
              </w:rPr>
              <w:t>/8</w:t>
            </w:r>
          </w:p>
        </w:tc>
      </w:tr>
    </w:tbl>
    <w:p w14:paraId="7DBD409C" w14:textId="77777777" w:rsidR="00953364" w:rsidRDefault="00953364">
      <w:pPr>
        <w:pStyle w:val="TableParagraph"/>
        <w:rPr>
          <w:b/>
        </w:rPr>
        <w:sectPr w:rsidR="00953364">
          <w:pgSz w:w="15840" w:h="12240" w:orient="landscape"/>
          <w:pgMar w:top="1200" w:right="0" w:bottom="440" w:left="0" w:header="866" w:footer="259" w:gutter="0"/>
          <w:cols w:space="720"/>
        </w:sectPr>
      </w:pPr>
    </w:p>
    <w:p w14:paraId="7DBD409D" w14:textId="77777777" w:rsidR="00953364" w:rsidRDefault="00953364">
      <w:pPr>
        <w:pStyle w:val="BodyText"/>
        <w:spacing w:before="5"/>
        <w:rPr>
          <w:sz w:val="11"/>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2"/>
        <w:gridCol w:w="5904"/>
        <w:gridCol w:w="1142"/>
        <w:gridCol w:w="6192"/>
      </w:tblGrid>
      <w:tr w:rsidR="00953364" w14:paraId="7DBD409F" w14:textId="77777777">
        <w:trPr>
          <w:trHeight w:val="722"/>
        </w:trPr>
        <w:tc>
          <w:tcPr>
            <w:tcW w:w="14380" w:type="dxa"/>
            <w:gridSpan w:val="4"/>
            <w:shd w:val="clear" w:color="auto" w:fill="3670B8"/>
          </w:tcPr>
          <w:p w14:paraId="7DBD409E" w14:textId="77777777" w:rsidR="00953364" w:rsidRDefault="0095081D">
            <w:pPr>
              <w:pStyle w:val="TableParagraph"/>
              <w:tabs>
                <w:tab w:val="left" w:pos="5555"/>
                <w:tab w:val="left" w:pos="8626"/>
              </w:tabs>
              <w:spacing w:before="208"/>
              <w:ind w:right="416"/>
              <w:jc w:val="center"/>
              <w:rPr>
                <w:b/>
                <w:sz w:val="24"/>
              </w:rPr>
            </w:pPr>
            <w:r>
              <w:rPr>
                <w:b/>
                <w:color w:val="FFFFFF"/>
                <w:sz w:val="24"/>
              </w:rPr>
              <w:t>Component</w:t>
            </w:r>
            <w:r>
              <w:rPr>
                <w:b/>
                <w:color w:val="FFFFFF"/>
                <w:spacing w:val="-8"/>
                <w:sz w:val="24"/>
              </w:rPr>
              <w:t xml:space="preserve"> </w:t>
            </w:r>
            <w:r>
              <w:rPr>
                <w:b/>
                <w:color w:val="FFFFFF"/>
                <w:sz w:val="24"/>
              </w:rPr>
              <w:t>6:</w:t>
            </w:r>
            <w:r>
              <w:rPr>
                <w:b/>
                <w:color w:val="FFFFFF"/>
                <w:spacing w:val="-7"/>
                <w:sz w:val="24"/>
              </w:rPr>
              <w:t xml:space="preserve"> </w:t>
            </w:r>
            <w:r>
              <w:rPr>
                <w:b/>
                <w:color w:val="FFFFFF"/>
                <w:spacing w:val="-2"/>
                <w:sz w:val="24"/>
              </w:rPr>
              <w:t>Comprehension</w:t>
            </w:r>
            <w:r>
              <w:rPr>
                <w:b/>
                <w:color w:val="FFFFFF"/>
                <w:sz w:val="24"/>
              </w:rPr>
              <w:tab/>
            </w:r>
            <w:r>
              <w:rPr>
                <w:b/>
                <w:color w:val="FFFFFF"/>
                <w:spacing w:val="-2"/>
                <w:sz w:val="24"/>
              </w:rPr>
              <w:t>Score</w:t>
            </w:r>
            <w:r>
              <w:rPr>
                <w:b/>
                <w:color w:val="FFFFFF"/>
                <w:sz w:val="24"/>
              </w:rPr>
              <w:tab/>
            </w:r>
            <w:r>
              <w:rPr>
                <w:b/>
                <w:color w:val="FFFFFF"/>
                <w:spacing w:val="-2"/>
                <w:sz w:val="24"/>
              </w:rPr>
              <w:t>Evidence/Notes</w:t>
            </w:r>
          </w:p>
        </w:tc>
      </w:tr>
      <w:tr w:rsidR="00953364" w14:paraId="7DBD40A6" w14:textId="77777777">
        <w:trPr>
          <w:trHeight w:val="1163"/>
        </w:trPr>
        <w:tc>
          <w:tcPr>
            <w:tcW w:w="1142" w:type="dxa"/>
            <w:shd w:val="clear" w:color="auto" w:fill="E5E9F5"/>
          </w:tcPr>
          <w:p w14:paraId="7DBD40A0" w14:textId="77777777" w:rsidR="00953364" w:rsidRDefault="00953364">
            <w:pPr>
              <w:pStyle w:val="TableParagraph"/>
              <w:spacing w:before="171"/>
            </w:pPr>
          </w:p>
          <w:p w14:paraId="7DBD40A1" w14:textId="77777777" w:rsidR="00953364" w:rsidRDefault="0095081D">
            <w:pPr>
              <w:pStyle w:val="TableParagraph"/>
              <w:ind w:left="20"/>
              <w:jc w:val="center"/>
              <w:rPr>
                <w:b/>
              </w:rPr>
            </w:pPr>
            <w:r>
              <w:rPr>
                <w:b/>
                <w:spacing w:val="-5"/>
              </w:rPr>
              <w:t>6.1</w:t>
            </w:r>
          </w:p>
        </w:tc>
        <w:tc>
          <w:tcPr>
            <w:tcW w:w="5904" w:type="dxa"/>
            <w:shd w:val="clear" w:color="auto" w:fill="E5E9F5"/>
          </w:tcPr>
          <w:p w14:paraId="7DBD40A2" w14:textId="77777777" w:rsidR="00953364" w:rsidRDefault="00953364">
            <w:pPr>
              <w:pStyle w:val="TableParagraph"/>
              <w:spacing w:before="93"/>
              <w:rPr>
                <w:sz w:val="20"/>
              </w:rPr>
            </w:pPr>
          </w:p>
          <w:p w14:paraId="7DBD40A3" w14:textId="77777777" w:rsidR="00953364" w:rsidRDefault="0095081D">
            <w:pPr>
              <w:pStyle w:val="TableParagraph"/>
              <w:spacing w:line="235" w:lineRule="auto"/>
              <w:ind w:left="80" w:right="183"/>
              <w:rPr>
                <w:sz w:val="20"/>
              </w:rPr>
            </w:pPr>
            <w:r>
              <w:rPr>
                <w:sz w:val="20"/>
              </w:rPr>
              <w:t>Explains</w:t>
            </w:r>
            <w:r>
              <w:rPr>
                <w:spacing w:val="-11"/>
                <w:sz w:val="20"/>
              </w:rPr>
              <w:t xml:space="preserve"> </w:t>
            </w:r>
            <w:r>
              <w:rPr>
                <w:sz w:val="20"/>
              </w:rPr>
              <w:t>the</w:t>
            </w:r>
            <w:r>
              <w:rPr>
                <w:spacing w:val="-11"/>
                <w:sz w:val="20"/>
              </w:rPr>
              <w:t xml:space="preserve"> </w:t>
            </w:r>
            <w:r>
              <w:rPr>
                <w:sz w:val="20"/>
              </w:rPr>
              <w:t>differences</w:t>
            </w:r>
            <w:r>
              <w:rPr>
                <w:spacing w:val="-11"/>
                <w:sz w:val="20"/>
              </w:rPr>
              <w:t xml:space="preserve"> </w:t>
            </w:r>
            <w:r>
              <w:rPr>
                <w:sz w:val="20"/>
              </w:rPr>
              <w:t>between</w:t>
            </w:r>
            <w:r>
              <w:rPr>
                <w:spacing w:val="-11"/>
                <w:sz w:val="20"/>
              </w:rPr>
              <w:t xml:space="preserve"> </w:t>
            </w:r>
            <w:r>
              <w:rPr>
                <w:sz w:val="20"/>
              </w:rPr>
              <w:t>listening</w:t>
            </w:r>
            <w:r>
              <w:rPr>
                <w:spacing w:val="-11"/>
                <w:sz w:val="20"/>
              </w:rPr>
              <w:t xml:space="preserve"> </w:t>
            </w:r>
            <w:r>
              <w:rPr>
                <w:sz w:val="20"/>
              </w:rPr>
              <w:t>comprehension and reading comprehension.</w:t>
            </w:r>
          </w:p>
        </w:tc>
        <w:tc>
          <w:tcPr>
            <w:tcW w:w="1142" w:type="dxa"/>
            <w:shd w:val="clear" w:color="auto" w:fill="E5E9F5"/>
          </w:tcPr>
          <w:p w14:paraId="7DBD40A4" w14:textId="77777777" w:rsidR="00953364" w:rsidRDefault="00953364">
            <w:pPr>
              <w:pStyle w:val="TableParagraph"/>
              <w:rPr>
                <w:rFonts w:ascii="Times New Roman"/>
                <w:sz w:val="20"/>
              </w:rPr>
            </w:pPr>
          </w:p>
        </w:tc>
        <w:tc>
          <w:tcPr>
            <w:tcW w:w="6192" w:type="dxa"/>
            <w:shd w:val="clear" w:color="auto" w:fill="E5E9F5"/>
          </w:tcPr>
          <w:p w14:paraId="7DBD40A5" w14:textId="77777777" w:rsidR="00953364" w:rsidRDefault="00953364">
            <w:pPr>
              <w:pStyle w:val="TableParagraph"/>
              <w:rPr>
                <w:rFonts w:ascii="Times New Roman"/>
                <w:sz w:val="20"/>
              </w:rPr>
            </w:pPr>
          </w:p>
        </w:tc>
      </w:tr>
      <w:tr w:rsidR="00953364" w14:paraId="7DBD40AC" w14:textId="77777777">
        <w:trPr>
          <w:trHeight w:val="1163"/>
        </w:trPr>
        <w:tc>
          <w:tcPr>
            <w:tcW w:w="1142" w:type="dxa"/>
          </w:tcPr>
          <w:p w14:paraId="7DBD40A7" w14:textId="77777777" w:rsidR="00953364" w:rsidRDefault="00953364">
            <w:pPr>
              <w:pStyle w:val="TableParagraph"/>
              <w:spacing w:before="171"/>
            </w:pPr>
          </w:p>
          <w:p w14:paraId="7DBD40A8" w14:textId="77777777" w:rsidR="00953364" w:rsidRDefault="0095081D">
            <w:pPr>
              <w:pStyle w:val="TableParagraph"/>
              <w:ind w:left="20"/>
              <w:jc w:val="center"/>
              <w:rPr>
                <w:b/>
              </w:rPr>
            </w:pPr>
            <w:r>
              <w:rPr>
                <w:b/>
                <w:spacing w:val="-5"/>
              </w:rPr>
              <w:t>6.2</w:t>
            </w:r>
          </w:p>
        </w:tc>
        <w:tc>
          <w:tcPr>
            <w:tcW w:w="5904" w:type="dxa"/>
          </w:tcPr>
          <w:p w14:paraId="7DBD40A9" w14:textId="77777777" w:rsidR="00953364" w:rsidRDefault="0095081D">
            <w:pPr>
              <w:pStyle w:val="TableParagraph"/>
              <w:spacing w:before="98" w:line="235" w:lineRule="auto"/>
              <w:ind w:left="80" w:right="82"/>
              <w:rPr>
                <w:sz w:val="20"/>
              </w:rPr>
            </w:pPr>
            <w:r>
              <w:rPr>
                <w:sz w:val="20"/>
              </w:rPr>
              <w:t xml:space="preserve">Explains the factors that contribute to language comprehension, </w:t>
            </w:r>
            <w:r>
              <w:rPr>
                <w:sz w:val="20"/>
                <w:u w:val="single"/>
              </w:rPr>
              <w:t>such as</w:t>
            </w:r>
            <w:r>
              <w:rPr>
                <w:sz w:val="20"/>
              </w:rPr>
              <w:t xml:space="preserve"> background knowledge, vocabulary,</w:t>
            </w:r>
            <w:r>
              <w:rPr>
                <w:spacing w:val="-9"/>
                <w:sz w:val="20"/>
              </w:rPr>
              <w:t xml:space="preserve"> </w:t>
            </w:r>
            <w:r>
              <w:rPr>
                <w:sz w:val="20"/>
              </w:rPr>
              <w:t>language</w:t>
            </w:r>
            <w:r>
              <w:rPr>
                <w:spacing w:val="-9"/>
                <w:sz w:val="20"/>
              </w:rPr>
              <w:t xml:space="preserve"> </w:t>
            </w:r>
            <w:r>
              <w:rPr>
                <w:sz w:val="20"/>
              </w:rPr>
              <w:t>structure,</w:t>
            </w:r>
            <w:r>
              <w:rPr>
                <w:spacing w:val="-8"/>
                <w:sz w:val="20"/>
              </w:rPr>
              <w:t xml:space="preserve"> </w:t>
            </w:r>
            <w:r>
              <w:rPr>
                <w:sz w:val="20"/>
              </w:rPr>
              <w:t>verbal</w:t>
            </w:r>
            <w:r>
              <w:rPr>
                <w:spacing w:val="-8"/>
                <w:sz w:val="20"/>
              </w:rPr>
              <w:t xml:space="preserve"> </w:t>
            </w:r>
            <w:r>
              <w:rPr>
                <w:sz w:val="20"/>
              </w:rPr>
              <w:t>reasoning,</w:t>
            </w:r>
            <w:r>
              <w:rPr>
                <w:spacing w:val="-8"/>
                <w:sz w:val="20"/>
              </w:rPr>
              <w:t xml:space="preserve"> </w:t>
            </w:r>
            <w:r>
              <w:rPr>
                <w:sz w:val="20"/>
              </w:rPr>
              <w:t>literacy knowledge, cultural knowledge, and theory of mind.</w:t>
            </w:r>
          </w:p>
        </w:tc>
        <w:tc>
          <w:tcPr>
            <w:tcW w:w="1142" w:type="dxa"/>
          </w:tcPr>
          <w:p w14:paraId="7DBD40AA" w14:textId="77777777" w:rsidR="00953364" w:rsidRDefault="00953364">
            <w:pPr>
              <w:pStyle w:val="TableParagraph"/>
              <w:rPr>
                <w:rFonts w:ascii="Times New Roman"/>
                <w:sz w:val="20"/>
              </w:rPr>
            </w:pPr>
          </w:p>
        </w:tc>
        <w:tc>
          <w:tcPr>
            <w:tcW w:w="6192" w:type="dxa"/>
          </w:tcPr>
          <w:p w14:paraId="7DBD40AB" w14:textId="77777777" w:rsidR="00953364" w:rsidRDefault="00953364">
            <w:pPr>
              <w:pStyle w:val="TableParagraph"/>
              <w:rPr>
                <w:rFonts w:ascii="Times New Roman"/>
                <w:sz w:val="20"/>
              </w:rPr>
            </w:pPr>
          </w:p>
        </w:tc>
      </w:tr>
      <w:tr w:rsidR="00953364" w14:paraId="7DBD40B3" w14:textId="77777777">
        <w:trPr>
          <w:trHeight w:val="1163"/>
        </w:trPr>
        <w:tc>
          <w:tcPr>
            <w:tcW w:w="1142" w:type="dxa"/>
            <w:shd w:val="clear" w:color="auto" w:fill="E5E9F5"/>
          </w:tcPr>
          <w:p w14:paraId="7DBD40AD" w14:textId="77777777" w:rsidR="00953364" w:rsidRDefault="00953364">
            <w:pPr>
              <w:pStyle w:val="TableParagraph"/>
              <w:spacing w:before="171"/>
            </w:pPr>
          </w:p>
          <w:p w14:paraId="7DBD40AE" w14:textId="77777777" w:rsidR="00953364" w:rsidRDefault="0095081D">
            <w:pPr>
              <w:pStyle w:val="TableParagraph"/>
              <w:ind w:left="20"/>
              <w:jc w:val="center"/>
              <w:rPr>
                <w:b/>
              </w:rPr>
            </w:pPr>
            <w:r>
              <w:rPr>
                <w:b/>
                <w:spacing w:val="-5"/>
              </w:rPr>
              <w:t>6.3</w:t>
            </w:r>
          </w:p>
        </w:tc>
        <w:tc>
          <w:tcPr>
            <w:tcW w:w="5904" w:type="dxa"/>
            <w:shd w:val="clear" w:color="auto" w:fill="E5E9F5"/>
          </w:tcPr>
          <w:p w14:paraId="7DBD40AF" w14:textId="77777777" w:rsidR="00953364" w:rsidRDefault="00953364">
            <w:pPr>
              <w:pStyle w:val="TableParagraph"/>
              <w:spacing w:before="93"/>
              <w:rPr>
                <w:sz w:val="20"/>
              </w:rPr>
            </w:pPr>
          </w:p>
          <w:p w14:paraId="7DBD40B0" w14:textId="77777777" w:rsidR="00953364" w:rsidRDefault="0095081D">
            <w:pPr>
              <w:pStyle w:val="TableParagraph"/>
              <w:spacing w:line="235" w:lineRule="auto"/>
              <w:ind w:left="80" w:right="183"/>
              <w:rPr>
                <w:sz w:val="20"/>
              </w:rPr>
            </w:pPr>
            <w:r>
              <w:rPr>
                <w:sz w:val="20"/>
              </w:rPr>
              <w:t>Explains</w:t>
            </w:r>
            <w:r>
              <w:rPr>
                <w:spacing w:val="-8"/>
                <w:sz w:val="20"/>
              </w:rPr>
              <w:t xml:space="preserve"> </w:t>
            </w:r>
            <w:r>
              <w:rPr>
                <w:sz w:val="20"/>
              </w:rPr>
              <w:t>practical</w:t>
            </w:r>
            <w:r>
              <w:rPr>
                <w:spacing w:val="-8"/>
                <w:sz w:val="20"/>
              </w:rPr>
              <w:t xml:space="preserve"> </w:t>
            </w:r>
            <w:r>
              <w:rPr>
                <w:sz w:val="20"/>
              </w:rPr>
              <w:t>considerations</w:t>
            </w:r>
            <w:r>
              <w:rPr>
                <w:spacing w:val="-8"/>
                <w:sz w:val="20"/>
              </w:rPr>
              <w:t xml:space="preserve"> </w:t>
            </w:r>
            <w:r>
              <w:rPr>
                <w:sz w:val="20"/>
              </w:rPr>
              <w:t>for</w:t>
            </w:r>
            <w:r>
              <w:rPr>
                <w:spacing w:val="-8"/>
                <w:sz w:val="20"/>
              </w:rPr>
              <w:t xml:space="preserve"> </w:t>
            </w:r>
            <w:r>
              <w:rPr>
                <w:sz w:val="20"/>
              </w:rPr>
              <w:t>building</w:t>
            </w:r>
            <w:r>
              <w:rPr>
                <w:spacing w:val="-8"/>
                <w:sz w:val="20"/>
              </w:rPr>
              <w:t xml:space="preserve"> </w:t>
            </w:r>
            <w:r>
              <w:rPr>
                <w:sz w:val="20"/>
              </w:rPr>
              <w:t>and activating student background knowledge.</w:t>
            </w:r>
          </w:p>
        </w:tc>
        <w:tc>
          <w:tcPr>
            <w:tcW w:w="1142" w:type="dxa"/>
            <w:shd w:val="clear" w:color="auto" w:fill="E5E9F5"/>
          </w:tcPr>
          <w:p w14:paraId="7DBD40B1" w14:textId="77777777" w:rsidR="00953364" w:rsidRDefault="00953364">
            <w:pPr>
              <w:pStyle w:val="TableParagraph"/>
              <w:rPr>
                <w:rFonts w:ascii="Times New Roman"/>
                <w:sz w:val="20"/>
              </w:rPr>
            </w:pPr>
          </w:p>
        </w:tc>
        <w:tc>
          <w:tcPr>
            <w:tcW w:w="6192" w:type="dxa"/>
            <w:shd w:val="clear" w:color="auto" w:fill="E5E9F5"/>
          </w:tcPr>
          <w:p w14:paraId="7DBD40B2" w14:textId="77777777" w:rsidR="00953364" w:rsidRDefault="00953364">
            <w:pPr>
              <w:pStyle w:val="TableParagraph"/>
              <w:rPr>
                <w:rFonts w:ascii="Times New Roman"/>
                <w:sz w:val="20"/>
              </w:rPr>
            </w:pPr>
          </w:p>
        </w:tc>
      </w:tr>
      <w:tr w:rsidR="00953364" w14:paraId="7DBD40BA" w14:textId="77777777">
        <w:trPr>
          <w:trHeight w:val="1163"/>
        </w:trPr>
        <w:tc>
          <w:tcPr>
            <w:tcW w:w="1142" w:type="dxa"/>
          </w:tcPr>
          <w:p w14:paraId="7DBD40B4" w14:textId="77777777" w:rsidR="00953364" w:rsidRDefault="00953364">
            <w:pPr>
              <w:pStyle w:val="TableParagraph"/>
              <w:spacing w:before="171"/>
            </w:pPr>
          </w:p>
          <w:p w14:paraId="7DBD40B5" w14:textId="77777777" w:rsidR="00953364" w:rsidRDefault="0095081D">
            <w:pPr>
              <w:pStyle w:val="TableParagraph"/>
              <w:ind w:left="20"/>
              <w:jc w:val="center"/>
              <w:rPr>
                <w:b/>
              </w:rPr>
            </w:pPr>
            <w:r>
              <w:rPr>
                <w:b/>
                <w:spacing w:val="-5"/>
              </w:rPr>
              <w:t>6.4</w:t>
            </w:r>
          </w:p>
        </w:tc>
        <w:tc>
          <w:tcPr>
            <w:tcW w:w="5904" w:type="dxa"/>
          </w:tcPr>
          <w:p w14:paraId="7DBD40B6" w14:textId="77777777" w:rsidR="00953364" w:rsidRDefault="00953364">
            <w:pPr>
              <w:pStyle w:val="TableParagraph"/>
              <w:spacing w:before="93"/>
              <w:rPr>
                <w:sz w:val="20"/>
              </w:rPr>
            </w:pPr>
          </w:p>
          <w:p w14:paraId="7DBD40B7" w14:textId="77777777" w:rsidR="00953364" w:rsidRDefault="0095081D">
            <w:pPr>
              <w:pStyle w:val="TableParagraph"/>
              <w:spacing w:line="235" w:lineRule="auto"/>
              <w:ind w:left="80" w:right="183"/>
              <w:rPr>
                <w:sz w:val="20"/>
              </w:rPr>
            </w:pPr>
            <w:r>
              <w:rPr>
                <w:sz w:val="20"/>
              </w:rPr>
              <w:t>Explains</w:t>
            </w:r>
            <w:r>
              <w:rPr>
                <w:spacing w:val="-8"/>
                <w:sz w:val="20"/>
              </w:rPr>
              <w:t xml:space="preserve"> </w:t>
            </w:r>
            <w:r>
              <w:rPr>
                <w:sz w:val="20"/>
              </w:rPr>
              <w:t>practical</w:t>
            </w:r>
            <w:r>
              <w:rPr>
                <w:spacing w:val="-8"/>
                <w:sz w:val="20"/>
              </w:rPr>
              <w:t xml:space="preserve"> </w:t>
            </w:r>
            <w:r>
              <w:rPr>
                <w:sz w:val="20"/>
              </w:rPr>
              <w:t>considerations</w:t>
            </w:r>
            <w:r>
              <w:rPr>
                <w:spacing w:val="-8"/>
                <w:sz w:val="20"/>
              </w:rPr>
              <w:t xml:space="preserve"> </w:t>
            </w:r>
            <w:r>
              <w:rPr>
                <w:sz w:val="20"/>
              </w:rPr>
              <w:t>for</w:t>
            </w:r>
            <w:r>
              <w:rPr>
                <w:spacing w:val="-8"/>
                <w:sz w:val="20"/>
              </w:rPr>
              <w:t xml:space="preserve"> </w:t>
            </w:r>
            <w:r>
              <w:rPr>
                <w:sz w:val="20"/>
              </w:rPr>
              <w:t>sentence</w:t>
            </w:r>
            <w:r>
              <w:rPr>
                <w:spacing w:val="-8"/>
                <w:sz w:val="20"/>
              </w:rPr>
              <w:t xml:space="preserve"> </w:t>
            </w:r>
            <w:r>
              <w:rPr>
                <w:sz w:val="20"/>
              </w:rPr>
              <w:t>level, paragraph level, and text level comprehension.</w:t>
            </w:r>
          </w:p>
        </w:tc>
        <w:tc>
          <w:tcPr>
            <w:tcW w:w="1142" w:type="dxa"/>
          </w:tcPr>
          <w:p w14:paraId="7DBD40B8" w14:textId="77777777" w:rsidR="00953364" w:rsidRDefault="00953364">
            <w:pPr>
              <w:pStyle w:val="TableParagraph"/>
              <w:rPr>
                <w:rFonts w:ascii="Times New Roman"/>
                <w:sz w:val="20"/>
              </w:rPr>
            </w:pPr>
          </w:p>
        </w:tc>
        <w:tc>
          <w:tcPr>
            <w:tcW w:w="6192" w:type="dxa"/>
          </w:tcPr>
          <w:p w14:paraId="7DBD40B9" w14:textId="77777777" w:rsidR="00953364" w:rsidRDefault="00953364">
            <w:pPr>
              <w:pStyle w:val="TableParagraph"/>
              <w:rPr>
                <w:rFonts w:ascii="Times New Roman"/>
                <w:sz w:val="20"/>
              </w:rPr>
            </w:pPr>
          </w:p>
        </w:tc>
      </w:tr>
      <w:tr w:rsidR="00953364" w14:paraId="7DBD40C1" w14:textId="77777777">
        <w:trPr>
          <w:trHeight w:val="1487"/>
        </w:trPr>
        <w:tc>
          <w:tcPr>
            <w:tcW w:w="1142" w:type="dxa"/>
            <w:shd w:val="clear" w:color="auto" w:fill="E5E9F5"/>
          </w:tcPr>
          <w:p w14:paraId="7DBD40BB" w14:textId="77777777" w:rsidR="00953364" w:rsidRDefault="00953364">
            <w:pPr>
              <w:pStyle w:val="TableParagraph"/>
            </w:pPr>
          </w:p>
          <w:p w14:paraId="7DBD40BC" w14:textId="77777777" w:rsidR="00953364" w:rsidRDefault="00953364">
            <w:pPr>
              <w:pStyle w:val="TableParagraph"/>
              <w:spacing w:before="63"/>
            </w:pPr>
          </w:p>
          <w:p w14:paraId="7DBD40BD" w14:textId="77777777" w:rsidR="00953364" w:rsidRDefault="0095081D">
            <w:pPr>
              <w:pStyle w:val="TableParagraph"/>
              <w:ind w:left="20"/>
              <w:jc w:val="center"/>
              <w:rPr>
                <w:b/>
              </w:rPr>
            </w:pPr>
            <w:r>
              <w:rPr>
                <w:b/>
                <w:spacing w:val="-5"/>
              </w:rPr>
              <w:t>6.5</w:t>
            </w:r>
          </w:p>
        </w:tc>
        <w:tc>
          <w:tcPr>
            <w:tcW w:w="5904" w:type="dxa"/>
            <w:shd w:val="clear" w:color="auto" w:fill="E5E9F5"/>
          </w:tcPr>
          <w:p w14:paraId="7DBD40BE" w14:textId="77777777" w:rsidR="00953364" w:rsidRDefault="0095081D">
            <w:pPr>
              <w:pStyle w:val="TableParagraph"/>
              <w:spacing w:before="20" w:line="235" w:lineRule="auto"/>
              <w:ind w:left="80"/>
              <w:rPr>
                <w:sz w:val="20"/>
              </w:rPr>
            </w:pPr>
            <w:r>
              <w:rPr>
                <w:sz w:val="20"/>
              </w:rPr>
              <w:t>Explains practical considerations for keeping text at the center</w:t>
            </w:r>
            <w:r>
              <w:rPr>
                <w:spacing w:val="-7"/>
                <w:sz w:val="20"/>
              </w:rPr>
              <w:t xml:space="preserve"> </w:t>
            </w:r>
            <w:r>
              <w:rPr>
                <w:sz w:val="20"/>
              </w:rPr>
              <w:t>of</w:t>
            </w:r>
            <w:r>
              <w:rPr>
                <w:spacing w:val="-7"/>
                <w:sz w:val="20"/>
              </w:rPr>
              <w:t xml:space="preserve"> </w:t>
            </w:r>
            <w:r>
              <w:rPr>
                <w:sz w:val="20"/>
              </w:rPr>
              <w:t>instruction</w:t>
            </w:r>
            <w:r>
              <w:rPr>
                <w:spacing w:val="-7"/>
                <w:sz w:val="20"/>
              </w:rPr>
              <w:t xml:space="preserve"> </w:t>
            </w:r>
            <w:r>
              <w:rPr>
                <w:sz w:val="20"/>
              </w:rPr>
              <w:t>and</w:t>
            </w:r>
            <w:r>
              <w:rPr>
                <w:spacing w:val="-7"/>
                <w:sz w:val="20"/>
              </w:rPr>
              <w:t xml:space="preserve"> </w:t>
            </w:r>
            <w:r>
              <w:rPr>
                <w:sz w:val="20"/>
              </w:rPr>
              <w:t>using</w:t>
            </w:r>
            <w:r>
              <w:rPr>
                <w:spacing w:val="-7"/>
                <w:sz w:val="20"/>
              </w:rPr>
              <w:t xml:space="preserve"> </w:t>
            </w:r>
            <w:r>
              <w:rPr>
                <w:sz w:val="20"/>
              </w:rPr>
              <w:t>strategies</w:t>
            </w:r>
            <w:r>
              <w:rPr>
                <w:spacing w:val="-7"/>
                <w:sz w:val="20"/>
              </w:rPr>
              <w:t xml:space="preserve"> </w:t>
            </w:r>
            <w:r>
              <w:rPr>
                <w:sz w:val="20"/>
              </w:rPr>
              <w:t>to</w:t>
            </w:r>
            <w:r>
              <w:rPr>
                <w:spacing w:val="-7"/>
                <w:sz w:val="20"/>
              </w:rPr>
              <w:t xml:space="preserve"> </w:t>
            </w:r>
            <w:r>
              <w:rPr>
                <w:sz w:val="20"/>
              </w:rPr>
              <w:t>support</w:t>
            </w:r>
            <w:r>
              <w:rPr>
                <w:spacing w:val="-7"/>
                <w:sz w:val="20"/>
              </w:rPr>
              <w:t xml:space="preserve"> </w:t>
            </w:r>
            <w:r>
              <w:rPr>
                <w:sz w:val="20"/>
              </w:rPr>
              <w:t xml:space="preserve">reading comprehension, </w:t>
            </w:r>
            <w:r>
              <w:rPr>
                <w:sz w:val="20"/>
                <w:u w:val="single"/>
              </w:rPr>
              <w:t>such as</w:t>
            </w:r>
            <w:r>
              <w:rPr>
                <w:sz w:val="20"/>
              </w:rPr>
              <w:t xml:space="preserve"> summarizing, making inferences, generating questions, monitoring comprehension, graphic and</w:t>
            </w:r>
            <w:r>
              <w:rPr>
                <w:spacing w:val="-9"/>
                <w:sz w:val="20"/>
              </w:rPr>
              <w:t xml:space="preserve"> </w:t>
            </w:r>
            <w:r>
              <w:rPr>
                <w:sz w:val="20"/>
              </w:rPr>
              <w:t>semantic</w:t>
            </w:r>
            <w:r>
              <w:rPr>
                <w:spacing w:val="-9"/>
                <w:sz w:val="20"/>
              </w:rPr>
              <w:t xml:space="preserve"> </w:t>
            </w:r>
            <w:r>
              <w:rPr>
                <w:sz w:val="20"/>
              </w:rPr>
              <w:t>organizers,</w:t>
            </w:r>
            <w:r>
              <w:rPr>
                <w:spacing w:val="-9"/>
                <w:sz w:val="20"/>
              </w:rPr>
              <w:t xml:space="preserve"> </w:t>
            </w:r>
            <w:r>
              <w:rPr>
                <w:sz w:val="20"/>
              </w:rPr>
              <w:t>answering</w:t>
            </w:r>
            <w:r>
              <w:rPr>
                <w:spacing w:val="-9"/>
                <w:sz w:val="20"/>
              </w:rPr>
              <w:t xml:space="preserve"> </w:t>
            </w:r>
            <w:r>
              <w:rPr>
                <w:sz w:val="20"/>
              </w:rPr>
              <w:t>questions,</w:t>
            </w:r>
            <w:r>
              <w:rPr>
                <w:spacing w:val="-9"/>
                <w:sz w:val="20"/>
              </w:rPr>
              <w:t xml:space="preserve"> </w:t>
            </w:r>
            <w:r>
              <w:rPr>
                <w:sz w:val="20"/>
              </w:rPr>
              <w:t>cooperative learning, story structure, and multiple strategy instruction.</w:t>
            </w:r>
          </w:p>
        </w:tc>
        <w:tc>
          <w:tcPr>
            <w:tcW w:w="1142" w:type="dxa"/>
            <w:shd w:val="clear" w:color="auto" w:fill="E5E9F5"/>
          </w:tcPr>
          <w:p w14:paraId="7DBD40BF" w14:textId="77777777" w:rsidR="00953364" w:rsidRDefault="00953364">
            <w:pPr>
              <w:pStyle w:val="TableParagraph"/>
              <w:rPr>
                <w:rFonts w:ascii="Times New Roman"/>
                <w:sz w:val="20"/>
              </w:rPr>
            </w:pPr>
          </w:p>
        </w:tc>
        <w:tc>
          <w:tcPr>
            <w:tcW w:w="6192" w:type="dxa"/>
            <w:shd w:val="clear" w:color="auto" w:fill="E5E9F5"/>
          </w:tcPr>
          <w:p w14:paraId="7DBD40C0" w14:textId="77777777" w:rsidR="00953364" w:rsidRDefault="00953364">
            <w:pPr>
              <w:pStyle w:val="TableParagraph"/>
              <w:rPr>
                <w:rFonts w:ascii="Times New Roman"/>
                <w:sz w:val="20"/>
              </w:rPr>
            </w:pPr>
          </w:p>
        </w:tc>
      </w:tr>
      <w:tr w:rsidR="00953364" w14:paraId="7DBD40C7" w14:textId="77777777">
        <w:trPr>
          <w:trHeight w:val="1163"/>
        </w:trPr>
        <w:tc>
          <w:tcPr>
            <w:tcW w:w="1142" w:type="dxa"/>
          </w:tcPr>
          <w:p w14:paraId="7DBD40C2" w14:textId="77777777" w:rsidR="00953364" w:rsidRDefault="00953364">
            <w:pPr>
              <w:pStyle w:val="TableParagraph"/>
              <w:spacing w:before="171"/>
            </w:pPr>
          </w:p>
          <w:p w14:paraId="7DBD40C3" w14:textId="77777777" w:rsidR="00953364" w:rsidRDefault="0095081D">
            <w:pPr>
              <w:pStyle w:val="TableParagraph"/>
              <w:ind w:left="20"/>
              <w:jc w:val="center"/>
              <w:rPr>
                <w:b/>
              </w:rPr>
            </w:pPr>
            <w:r>
              <w:rPr>
                <w:b/>
                <w:spacing w:val="-5"/>
              </w:rPr>
              <w:t>6.6</w:t>
            </w:r>
          </w:p>
        </w:tc>
        <w:tc>
          <w:tcPr>
            <w:tcW w:w="5904" w:type="dxa"/>
          </w:tcPr>
          <w:p w14:paraId="7DBD40C4" w14:textId="77777777" w:rsidR="00953364" w:rsidRDefault="0095081D">
            <w:pPr>
              <w:pStyle w:val="TableParagraph"/>
              <w:spacing w:before="218" w:line="235" w:lineRule="auto"/>
              <w:ind w:left="80" w:right="183"/>
              <w:rPr>
                <w:sz w:val="20"/>
              </w:rPr>
            </w:pPr>
            <w:r>
              <w:rPr>
                <w:sz w:val="20"/>
              </w:rPr>
              <w:t>Provides specific attention for adapting comprehension instruction to support cognitive, linguistic, and neurobiological</w:t>
            </w:r>
            <w:r>
              <w:rPr>
                <w:spacing w:val="-9"/>
                <w:sz w:val="20"/>
              </w:rPr>
              <w:t xml:space="preserve"> </w:t>
            </w:r>
            <w:r>
              <w:rPr>
                <w:sz w:val="20"/>
              </w:rPr>
              <w:t>variations</w:t>
            </w:r>
            <w:r>
              <w:rPr>
                <w:spacing w:val="-9"/>
                <w:sz w:val="20"/>
              </w:rPr>
              <w:t xml:space="preserve"> </w:t>
            </w:r>
            <w:r>
              <w:rPr>
                <w:sz w:val="20"/>
              </w:rPr>
              <w:t>(e.g.,</w:t>
            </w:r>
            <w:r>
              <w:rPr>
                <w:spacing w:val="-8"/>
                <w:sz w:val="20"/>
              </w:rPr>
              <w:t xml:space="preserve"> </w:t>
            </w:r>
            <w:r>
              <w:rPr>
                <w:sz w:val="20"/>
              </w:rPr>
              <w:t>dyslexia)</w:t>
            </w:r>
            <w:r>
              <w:rPr>
                <w:spacing w:val="-8"/>
                <w:sz w:val="20"/>
              </w:rPr>
              <w:t xml:space="preserve"> </w:t>
            </w:r>
            <w:r>
              <w:rPr>
                <w:sz w:val="20"/>
              </w:rPr>
              <w:t>among</w:t>
            </w:r>
            <w:r>
              <w:rPr>
                <w:spacing w:val="-8"/>
                <w:sz w:val="20"/>
              </w:rPr>
              <w:t xml:space="preserve"> </w:t>
            </w:r>
            <w:r>
              <w:rPr>
                <w:sz w:val="20"/>
              </w:rPr>
              <w:t>readers.</w:t>
            </w:r>
          </w:p>
        </w:tc>
        <w:tc>
          <w:tcPr>
            <w:tcW w:w="1142" w:type="dxa"/>
          </w:tcPr>
          <w:p w14:paraId="7DBD40C5" w14:textId="77777777" w:rsidR="00953364" w:rsidRDefault="00953364">
            <w:pPr>
              <w:pStyle w:val="TableParagraph"/>
              <w:rPr>
                <w:rFonts w:ascii="Times New Roman"/>
                <w:sz w:val="20"/>
              </w:rPr>
            </w:pPr>
          </w:p>
        </w:tc>
        <w:tc>
          <w:tcPr>
            <w:tcW w:w="6192" w:type="dxa"/>
          </w:tcPr>
          <w:p w14:paraId="7DBD40C6" w14:textId="77777777" w:rsidR="00953364" w:rsidRDefault="00953364">
            <w:pPr>
              <w:pStyle w:val="TableParagraph"/>
              <w:rPr>
                <w:rFonts w:ascii="Times New Roman"/>
                <w:sz w:val="20"/>
              </w:rPr>
            </w:pPr>
          </w:p>
        </w:tc>
      </w:tr>
      <w:tr w:rsidR="00953364" w14:paraId="7DBD40CD" w14:textId="77777777">
        <w:trPr>
          <w:trHeight w:val="1163"/>
        </w:trPr>
        <w:tc>
          <w:tcPr>
            <w:tcW w:w="1142" w:type="dxa"/>
            <w:shd w:val="clear" w:color="auto" w:fill="E5E9F5"/>
          </w:tcPr>
          <w:p w14:paraId="7DBD40C8" w14:textId="77777777" w:rsidR="00953364" w:rsidRDefault="00953364">
            <w:pPr>
              <w:pStyle w:val="TableParagraph"/>
              <w:spacing w:before="171"/>
            </w:pPr>
          </w:p>
          <w:p w14:paraId="7DBD40C9" w14:textId="77777777" w:rsidR="00953364" w:rsidRDefault="0095081D">
            <w:pPr>
              <w:pStyle w:val="TableParagraph"/>
              <w:ind w:left="20"/>
              <w:jc w:val="center"/>
              <w:rPr>
                <w:b/>
              </w:rPr>
            </w:pPr>
            <w:r>
              <w:rPr>
                <w:b/>
                <w:spacing w:val="-5"/>
              </w:rPr>
              <w:t>6.7</w:t>
            </w:r>
          </w:p>
        </w:tc>
        <w:tc>
          <w:tcPr>
            <w:tcW w:w="5904" w:type="dxa"/>
            <w:shd w:val="clear" w:color="auto" w:fill="E5E9F5"/>
          </w:tcPr>
          <w:p w14:paraId="7DBD40CA" w14:textId="77777777" w:rsidR="00953364" w:rsidRDefault="0095081D">
            <w:pPr>
              <w:pStyle w:val="TableParagraph"/>
              <w:spacing w:before="218" w:line="235" w:lineRule="auto"/>
              <w:ind w:left="80" w:right="183"/>
              <w:rPr>
                <w:sz w:val="20"/>
              </w:rPr>
            </w:pPr>
            <w:r>
              <w:rPr>
                <w:sz w:val="20"/>
              </w:rPr>
              <w:t>Explains</w:t>
            </w:r>
            <w:r>
              <w:rPr>
                <w:spacing w:val="-6"/>
                <w:sz w:val="20"/>
              </w:rPr>
              <w:t xml:space="preserve"> </w:t>
            </w:r>
            <w:r>
              <w:rPr>
                <w:sz w:val="20"/>
              </w:rPr>
              <w:t>practical</w:t>
            </w:r>
            <w:r>
              <w:rPr>
                <w:spacing w:val="-6"/>
                <w:sz w:val="20"/>
              </w:rPr>
              <w:t xml:space="preserve"> </w:t>
            </w:r>
            <w:r>
              <w:rPr>
                <w:sz w:val="20"/>
              </w:rPr>
              <w:t>considerations</w:t>
            </w:r>
            <w:r>
              <w:rPr>
                <w:spacing w:val="-6"/>
                <w:sz w:val="20"/>
              </w:rPr>
              <w:t xml:space="preserve"> </w:t>
            </w:r>
            <w:r>
              <w:rPr>
                <w:sz w:val="20"/>
              </w:rPr>
              <w:t>for</w:t>
            </w:r>
            <w:r>
              <w:rPr>
                <w:spacing w:val="-6"/>
                <w:sz w:val="20"/>
              </w:rPr>
              <w:t xml:space="preserve"> </w:t>
            </w:r>
            <w:r>
              <w:rPr>
                <w:sz w:val="20"/>
              </w:rPr>
              <w:t>using</w:t>
            </w:r>
            <w:r>
              <w:rPr>
                <w:spacing w:val="-6"/>
                <w:sz w:val="20"/>
              </w:rPr>
              <w:t xml:space="preserve"> </w:t>
            </w:r>
            <w:r>
              <w:rPr>
                <w:sz w:val="20"/>
              </w:rPr>
              <w:t>formal</w:t>
            </w:r>
            <w:r>
              <w:rPr>
                <w:spacing w:val="-6"/>
                <w:sz w:val="20"/>
              </w:rPr>
              <w:t xml:space="preserve"> </w:t>
            </w:r>
            <w:r>
              <w:rPr>
                <w:sz w:val="20"/>
              </w:rPr>
              <w:t>and informal assessment results to address underlying comprehension difficulties.</w:t>
            </w:r>
          </w:p>
        </w:tc>
        <w:tc>
          <w:tcPr>
            <w:tcW w:w="1142" w:type="dxa"/>
            <w:shd w:val="clear" w:color="auto" w:fill="E5E9F5"/>
          </w:tcPr>
          <w:p w14:paraId="7DBD40CB" w14:textId="77777777" w:rsidR="00953364" w:rsidRDefault="00953364">
            <w:pPr>
              <w:pStyle w:val="TableParagraph"/>
              <w:rPr>
                <w:rFonts w:ascii="Times New Roman"/>
                <w:sz w:val="20"/>
              </w:rPr>
            </w:pPr>
          </w:p>
        </w:tc>
        <w:tc>
          <w:tcPr>
            <w:tcW w:w="6192" w:type="dxa"/>
            <w:shd w:val="clear" w:color="auto" w:fill="E5E9F5"/>
          </w:tcPr>
          <w:p w14:paraId="7DBD40CC" w14:textId="77777777" w:rsidR="00953364" w:rsidRDefault="00953364">
            <w:pPr>
              <w:pStyle w:val="TableParagraph"/>
              <w:rPr>
                <w:rFonts w:ascii="Times New Roman"/>
                <w:sz w:val="20"/>
              </w:rPr>
            </w:pPr>
          </w:p>
        </w:tc>
      </w:tr>
      <w:tr w:rsidR="00953364" w14:paraId="7DBD40D0" w14:textId="77777777">
        <w:trPr>
          <w:trHeight w:val="774"/>
        </w:trPr>
        <w:tc>
          <w:tcPr>
            <w:tcW w:w="7046" w:type="dxa"/>
            <w:gridSpan w:val="2"/>
            <w:tcBorders>
              <w:left w:val="nil"/>
              <w:bottom w:val="nil"/>
            </w:tcBorders>
          </w:tcPr>
          <w:p w14:paraId="7DBD40CE" w14:textId="77777777" w:rsidR="00953364" w:rsidRDefault="00953364">
            <w:pPr>
              <w:pStyle w:val="TableParagraph"/>
              <w:rPr>
                <w:rFonts w:ascii="Times New Roman"/>
                <w:sz w:val="20"/>
              </w:rPr>
            </w:pPr>
          </w:p>
        </w:tc>
        <w:tc>
          <w:tcPr>
            <w:tcW w:w="7334" w:type="dxa"/>
            <w:gridSpan w:val="2"/>
          </w:tcPr>
          <w:p w14:paraId="7DBD40CF" w14:textId="77777777" w:rsidR="00953364" w:rsidRDefault="0095081D">
            <w:pPr>
              <w:pStyle w:val="TableParagraph"/>
              <w:tabs>
                <w:tab w:val="left" w:pos="7029"/>
              </w:tabs>
              <w:spacing w:before="247"/>
              <w:ind w:left="327"/>
              <w:rPr>
                <w:b/>
              </w:rPr>
            </w:pPr>
            <w:r>
              <w:rPr>
                <w:b/>
                <w:spacing w:val="-2"/>
              </w:rPr>
              <w:t>Total</w:t>
            </w:r>
            <w:r>
              <w:rPr>
                <w:b/>
              </w:rPr>
              <w:tab/>
            </w:r>
            <w:r>
              <w:rPr>
                <w:b/>
                <w:spacing w:val="-5"/>
              </w:rPr>
              <w:t>/7</w:t>
            </w:r>
          </w:p>
        </w:tc>
      </w:tr>
    </w:tbl>
    <w:p w14:paraId="7DBD40D1" w14:textId="77777777" w:rsidR="00953364" w:rsidRDefault="00953364">
      <w:pPr>
        <w:pStyle w:val="TableParagraph"/>
        <w:rPr>
          <w:b/>
        </w:rPr>
        <w:sectPr w:rsidR="00953364">
          <w:pgSz w:w="15840" w:h="12240" w:orient="landscape"/>
          <w:pgMar w:top="1200" w:right="0" w:bottom="440" w:left="0" w:header="866" w:footer="259" w:gutter="0"/>
          <w:cols w:space="720"/>
        </w:sectPr>
      </w:pPr>
    </w:p>
    <w:p w14:paraId="7DBD40D2" w14:textId="77777777" w:rsidR="00953364" w:rsidRDefault="00953364">
      <w:pPr>
        <w:pStyle w:val="BodyText"/>
        <w:spacing w:before="5"/>
        <w:rPr>
          <w:sz w:val="11"/>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94"/>
        <w:gridCol w:w="1848"/>
        <w:gridCol w:w="6638"/>
      </w:tblGrid>
      <w:tr w:rsidR="00953364" w14:paraId="7DBD40D9" w14:textId="77777777">
        <w:trPr>
          <w:trHeight w:val="2312"/>
        </w:trPr>
        <w:tc>
          <w:tcPr>
            <w:tcW w:w="14380" w:type="dxa"/>
            <w:gridSpan w:val="3"/>
            <w:shd w:val="clear" w:color="auto" w:fill="F1F1F2"/>
          </w:tcPr>
          <w:p w14:paraId="7DBD40D3" w14:textId="77777777" w:rsidR="00953364" w:rsidRDefault="0095081D">
            <w:pPr>
              <w:pStyle w:val="TableParagraph"/>
              <w:spacing w:before="68" w:line="243" w:lineRule="exact"/>
              <w:ind w:left="80"/>
              <w:rPr>
                <w:b/>
                <w:sz w:val="20"/>
              </w:rPr>
            </w:pPr>
            <w:r>
              <w:rPr>
                <w:b/>
                <w:spacing w:val="-2"/>
                <w:sz w:val="20"/>
              </w:rPr>
              <w:t>Directions:</w:t>
            </w:r>
          </w:p>
          <w:p w14:paraId="7DBD40D4" w14:textId="77777777" w:rsidR="00953364" w:rsidRDefault="0095081D">
            <w:pPr>
              <w:pStyle w:val="TableParagraph"/>
              <w:numPr>
                <w:ilvl w:val="0"/>
                <w:numId w:val="2"/>
              </w:numPr>
              <w:tabs>
                <w:tab w:val="left" w:pos="640"/>
              </w:tabs>
              <w:spacing w:before="2" w:line="235" w:lineRule="auto"/>
              <w:ind w:right="610"/>
              <w:rPr>
                <w:sz w:val="20"/>
              </w:rPr>
            </w:pPr>
            <w:r>
              <w:rPr>
                <w:sz w:val="20"/>
              </w:rPr>
              <w:t>Review</w:t>
            </w:r>
            <w:r>
              <w:rPr>
                <w:spacing w:val="-2"/>
                <w:sz w:val="20"/>
              </w:rPr>
              <w:t xml:space="preserve"> </w:t>
            </w:r>
            <w:r>
              <w:rPr>
                <w:sz w:val="20"/>
              </w:rPr>
              <w:t>the</w:t>
            </w:r>
            <w:r>
              <w:rPr>
                <w:spacing w:val="-2"/>
                <w:sz w:val="20"/>
              </w:rPr>
              <w:t xml:space="preserve"> </w:t>
            </w:r>
            <w:r>
              <w:rPr>
                <w:sz w:val="20"/>
              </w:rPr>
              <w:t>responses</w:t>
            </w:r>
            <w:r>
              <w:rPr>
                <w:spacing w:val="-3"/>
                <w:sz w:val="20"/>
              </w:rPr>
              <w:t xml:space="preserve"> </w:t>
            </w:r>
            <w:r>
              <w:rPr>
                <w:sz w:val="20"/>
              </w:rPr>
              <w:t>recorded</w:t>
            </w:r>
            <w:r>
              <w:rPr>
                <w:spacing w:val="-3"/>
                <w:sz w:val="20"/>
              </w:rPr>
              <w:t xml:space="preserve"> </w:t>
            </w:r>
            <w:r>
              <w:rPr>
                <w:sz w:val="20"/>
              </w:rPr>
              <w:t>in</w:t>
            </w:r>
            <w:r>
              <w:rPr>
                <w:spacing w:val="-3"/>
                <w:sz w:val="20"/>
              </w:rPr>
              <w:t xml:space="preserve"> </w:t>
            </w:r>
            <w:r>
              <w:rPr>
                <w:sz w:val="20"/>
              </w:rPr>
              <w:t>Section</w:t>
            </w:r>
            <w:r>
              <w:rPr>
                <w:spacing w:val="-2"/>
                <w:sz w:val="20"/>
              </w:rPr>
              <w:t xml:space="preserve"> </w:t>
            </w:r>
            <w:r>
              <w:rPr>
                <w:sz w:val="20"/>
              </w:rPr>
              <w:t>1:</w:t>
            </w:r>
            <w:r>
              <w:rPr>
                <w:spacing w:val="-2"/>
                <w:sz w:val="20"/>
              </w:rPr>
              <w:t xml:space="preserve"> </w:t>
            </w:r>
            <w:r>
              <w:rPr>
                <w:sz w:val="20"/>
              </w:rPr>
              <w:t>Qualifying</w:t>
            </w:r>
            <w:r>
              <w:rPr>
                <w:spacing w:val="-2"/>
                <w:sz w:val="20"/>
              </w:rPr>
              <w:t xml:space="preserve"> </w:t>
            </w:r>
            <w:r>
              <w:rPr>
                <w:sz w:val="20"/>
              </w:rPr>
              <w:t>Criteria</w:t>
            </w:r>
            <w:r>
              <w:rPr>
                <w:spacing w:val="-2"/>
                <w:sz w:val="20"/>
              </w:rPr>
              <w:t xml:space="preserve"> </w:t>
            </w:r>
            <w:r>
              <w:rPr>
                <w:sz w:val="20"/>
              </w:rPr>
              <w:t>to</w:t>
            </w:r>
            <w:r>
              <w:rPr>
                <w:spacing w:val="-2"/>
                <w:sz w:val="20"/>
              </w:rPr>
              <w:t xml:space="preserve"> </w:t>
            </w:r>
            <w:r>
              <w:rPr>
                <w:sz w:val="20"/>
              </w:rPr>
              <w:t>determine</w:t>
            </w:r>
            <w:r>
              <w:rPr>
                <w:spacing w:val="-2"/>
                <w:sz w:val="20"/>
              </w:rPr>
              <w:t xml:space="preserve"> </w:t>
            </w:r>
            <w:r>
              <w:rPr>
                <w:sz w:val="20"/>
              </w:rPr>
              <w:t>if</w:t>
            </w:r>
            <w:r>
              <w:rPr>
                <w:spacing w:val="-2"/>
                <w:sz w:val="20"/>
              </w:rPr>
              <w:t xml:space="preserve"> </w:t>
            </w:r>
            <w:r>
              <w:rPr>
                <w:sz w:val="20"/>
              </w:rPr>
              <w:t>a</w:t>
            </w:r>
            <w:r>
              <w:rPr>
                <w:spacing w:val="-2"/>
                <w:sz w:val="20"/>
              </w:rPr>
              <w:t xml:space="preserve"> </w:t>
            </w:r>
            <w:r>
              <w:rPr>
                <w:sz w:val="20"/>
              </w:rPr>
              <w:t>professional</w:t>
            </w:r>
            <w:r>
              <w:rPr>
                <w:spacing w:val="-2"/>
                <w:sz w:val="20"/>
              </w:rPr>
              <w:t xml:space="preserve"> </w:t>
            </w:r>
            <w:r>
              <w:rPr>
                <w:sz w:val="20"/>
              </w:rPr>
              <w:t>learning</w:t>
            </w:r>
            <w:r>
              <w:rPr>
                <w:spacing w:val="-2"/>
                <w:sz w:val="20"/>
              </w:rPr>
              <w:t xml:space="preserve"> </w:t>
            </w:r>
            <w:r>
              <w:rPr>
                <w:sz w:val="20"/>
              </w:rPr>
              <w:t>submission</w:t>
            </w:r>
            <w:r>
              <w:rPr>
                <w:spacing w:val="-2"/>
                <w:sz w:val="20"/>
              </w:rPr>
              <w:t xml:space="preserve"> </w:t>
            </w:r>
            <w:r>
              <w:rPr>
                <w:sz w:val="20"/>
              </w:rPr>
              <w:t>should</w:t>
            </w:r>
            <w:r>
              <w:rPr>
                <w:spacing w:val="-2"/>
                <w:sz w:val="20"/>
              </w:rPr>
              <w:t xml:space="preserve"> </w:t>
            </w:r>
            <w:r>
              <w:rPr>
                <w:sz w:val="20"/>
              </w:rPr>
              <w:t>be</w:t>
            </w:r>
            <w:r>
              <w:rPr>
                <w:spacing w:val="-2"/>
                <w:sz w:val="20"/>
              </w:rPr>
              <w:t xml:space="preserve"> </w:t>
            </w:r>
            <w:r>
              <w:rPr>
                <w:sz w:val="20"/>
              </w:rPr>
              <w:t>approved</w:t>
            </w:r>
            <w:r>
              <w:rPr>
                <w:spacing w:val="-2"/>
                <w:sz w:val="20"/>
              </w:rPr>
              <w:t xml:space="preserve"> </w:t>
            </w:r>
            <w:r>
              <w:rPr>
                <w:sz w:val="20"/>
              </w:rPr>
              <w:t>or rejected. If approved, move to step 2. If not approved, end review.</w:t>
            </w:r>
          </w:p>
          <w:p w14:paraId="7DBD40D5" w14:textId="77777777" w:rsidR="00953364" w:rsidRDefault="0095081D">
            <w:pPr>
              <w:pStyle w:val="TableParagraph"/>
              <w:numPr>
                <w:ilvl w:val="0"/>
                <w:numId w:val="2"/>
              </w:numPr>
              <w:tabs>
                <w:tab w:val="left" w:pos="640"/>
              </w:tabs>
              <w:spacing w:line="235" w:lineRule="auto"/>
              <w:ind w:right="381"/>
              <w:rPr>
                <w:sz w:val="20"/>
              </w:rPr>
            </w:pPr>
            <w:r>
              <w:rPr>
                <w:sz w:val="20"/>
              </w:rPr>
              <w:t>Enter</w:t>
            </w:r>
            <w:r>
              <w:rPr>
                <w:spacing w:val="-3"/>
                <w:sz w:val="20"/>
              </w:rPr>
              <w:t xml:space="preserve"> </w:t>
            </w:r>
            <w:r>
              <w:rPr>
                <w:sz w:val="20"/>
              </w:rPr>
              <w:t>the</w:t>
            </w:r>
            <w:r>
              <w:rPr>
                <w:spacing w:val="-3"/>
                <w:sz w:val="20"/>
              </w:rPr>
              <w:t xml:space="preserve"> </w:t>
            </w:r>
            <w:r>
              <w:rPr>
                <w:sz w:val="20"/>
              </w:rPr>
              <w:t>score</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evidence-based</w:t>
            </w:r>
            <w:r>
              <w:rPr>
                <w:spacing w:val="-3"/>
                <w:sz w:val="20"/>
              </w:rPr>
              <w:t xml:space="preserve"> </w:t>
            </w:r>
            <w:r>
              <w:rPr>
                <w:sz w:val="20"/>
              </w:rPr>
              <w:t>reading</w:t>
            </w:r>
            <w:r>
              <w:rPr>
                <w:spacing w:val="-3"/>
                <w:sz w:val="20"/>
              </w:rPr>
              <w:t xml:space="preserve"> </w:t>
            </w:r>
            <w:r>
              <w:rPr>
                <w:sz w:val="20"/>
              </w:rPr>
              <w:t>instruction</w:t>
            </w:r>
            <w:r>
              <w:rPr>
                <w:spacing w:val="-3"/>
                <w:sz w:val="20"/>
              </w:rPr>
              <w:t xml:space="preserve"> </w:t>
            </w:r>
            <w:r>
              <w:rPr>
                <w:sz w:val="20"/>
              </w:rPr>
              <w:t>professional</w:t>
            </w:r>
            <w:r>
              <w:rPr>
                <w:spacing w:val="-3"/>
                <w:sz w:val="20"/>
              </w:rPr>
              <w:t xml:space="preserve"> </w:t>
            </w:r>
            <w:r>
              <w:rPr>
                <w:sz w:val="20"/>
              </w:rPr>
              <w:t>learning</w:t>
            </w:r>
            <w:r>
              <w:rPr>
                <w:spacing w:val="-3"/>
                <w:sz w:val="20"/>
              </w:rPr>
              <w:t xml:space="preserve"> </w:t>
            </w:r>
            <w:r>
              <w:rPr>
                <w:sz w:val="20"/>
              </w:rPr>
              <w:t>submission</w:t>
            </w:r>
            <w:r>
              <w:rPr>
                <w:spacing w:val="-3"/>
                <w:sz w:val="20"/>
              </w:rPr>
              <w:t xml:space="preserve"> </w:t>
            </w:r>
            <w:r>
              <w:rPr>
                <w:sz w:val="20"/>
              </w:rPr>
              <w:t>received</w:t>
            </w:r>
            <w:r>
              <w:rPr>
                <w:spacing w:val="-3"/>
                <w:sz w:val="20"/>
              </w:rPr>
              <w:t xml:space="preserve"> </w:t>
            </w:r>
            <w:r>
              <w:rPr>
                <w:sz w:val="20"/>
              </w:rPr>
              <w:t>for</w:t>
            </w:r>
            <w:r>
              <w:rPr>
                <w:spacing w:val="-3"/>
                <w:sz w:val="20"/>
              </w:rPr>
              <w:t xml:space="preserve"> </w:t>
            </w:r>
            <w:r>
              <w:rPr>
                <w:sz w:val="20"/>
              </w:rPr>
              <w:t>each</w:t>
            </w:r>
            <w:r>
              <w:rPr>
                <w:spacing w:val="-3"/>
                <w:sz w:val="20"/>
              </w:rPr>
              <w:t xml:space="preserve"> </w:t>
            </w:r>
            <w:r>
              <w:rPr>
                <w:sz w:val="20"/>
              </w:rPr>
              <w:t>Core</w:t>
            </w:r>
            <w:r>
              <w:rPr>
                <w:spacing w:val="-3"/>
                <w:sz w:val="20"/>
              </w:rPr>
              <w:t xml:space="preserve"> </w:t>
            </w:r>
            <w:r>
              <w:rPr>
                <w:sz w:val="20"/>
              </w:rPr>
              <w:t>Component</w:t>
            </w:r>
            <w:r>
              <w:rPr>
                <w:spacing w:val="-3"/>
                <w:sz w:val="20"/>
              </w:rPr>
              <w:t xml:space="preserve"> </w:t>
            </w:r>
            <w:r>
              <w:rPr>
                <w:sz w:val="20"/>
              </w:rPr>
              <w:t>found</w:t>
            </w:r>
            <w:r>
              <w:rPr>
                <w:spacing w:val="-3"/>
                <w:sz w:val="20"/>
              </w:rPr>
              <w:t xml:space="preserve"> </w:t>
            </w:r>
            <w:r>
              <w:rPr>
                <w:sz w:val="20"/>
              </w:rPr>
              <w:t>in Section 2 into its respective “Core Component Total” box below.</w:t>
            </w:r>
          </w:p>
          <w:p w14:paraId="7DBD40D6" w14:textId="77777777" w:rsidR="00953364" w:rsidRDefault="0095081D">
            <w:pPr>
              <w:pStyle w:val="TableParagraph"/>
              <w:numPr>
                <w:ilvl w:val="0"/>
                <w:numId w:val="2"/>
              </w:numPr>
              <w:tabs>
                <w:tab w:val="left" w:pos="639"/>
              </w:tabs>
              <w:spacing w:line="238" w:lineRule="exact"/>
              <w:ind w:left="639" w:hanging="359"/>
              <w:rPr>
                <w:sz w:val="20"/>
              </w:rPr>
            </w:pPr>
            <w:r>
              <w:rPr>
                <w:sz w:val="20"/>
              </w:rPr>
              <w:t>Total</w:t>
            </w:r>
            <w:r>
              <w:rPr>
                <w:spacing w:val="-3"/>
                <w:sz w:val="20"/>
              </w:rPr>
              <w:t xml:space="preserve"> </w:t>
            </w:r>
            <w:r>
              <w:rPr>
                <w:sz w:val="20"/>
              </w:rPr>
              <w:t>the</w:t>
            </w:r>
            <w:r>
              <w:rPr>
                <w:spacing w:val="-3"/>
                <w:sz w:val="20"/>
              </w:rPr>
              <w:t xml:space="preserve"> </w:t>
            </w:r>
            <w:r>
              <w:rPr>
                <w:sz w:val="20"/>
              </w:rPr>
              <w:t>scores</w:t>
            </w:r>
            <w:r>
              <w:rPr>
                <w:spacing w:val="-4"/>
                <w:sz w:val="20"/>
              </w:rPr>
              <w:t xml:space="preserve"> </w:t>
            </w:r>
            <w:r>
              <w:rPr>
                <w:sz w:val="20"/>
              </w:rPr>
              <w:t>received</w:t>
            </w:r>
            <w:r>
              <w:rPr>
                <w:spacing w:val="-3"/>
                <w:sz w:val="20"/>
              </w:rPr>
              <w:t xml:space="preserve"> </w:t>
            </w:r>
            <w:r>
              <w:rPr>
                <w:sz w:val="20"/>
              </w:rPr>
              <w:t>and</w:t>
            </w:r>
            <w:r>
              <w:rPr>
                <w:spacing w:val="-3"/>
                <w:sz w:val="20"/>
              </w:rPr>
              <w:t xml:space="preserve"> </w:t>
            </w:r>
            <w:r>
              <w:rPr>
                <w:sz w:val="20"/>
              </w:rPr>
              <w:t>enter</w:t>
            </w:r>
            <w:r>
              <w:rPr>
                <w:spacing w:val="-3"/>
                <w:sz w:val="20"/>
              </w:rPr>
              <w:t xml:space="preserve"> </w:t>
            </w:r>
            <w:r>
              <w:rPr>
                <w:sz w:val="20"/>
              </w:rPr>
              <w:t>the</w:t>
            </w:r>
            <w:r>
              <w:rPr>
                <w:spacing w:val="-3"/>
                <w:sz w:val="20"/>
              </w:rPr>
              <w:t xml:space="preserve"> </w:t>
            </w:r>
            <w:r>
              <w:rPr>
                <w:sz w:val="20"/>
              </w:rPr>
              <w:t>new,</w:t>
            </w:r>
            <w:r>
              <w:rPr>
                <w:spacing w:val="-3"/>
                <w:sz w:val="20"/>
              </w:rPr>
              <w:t xml:space="preserve"> </w:t>
            </w:r>
            <w:r>
              <w:rPr>
                <w:sz w:val="20"/>
              </w:rPr>
              <w:t>cumulative</w:t>
            </w:r>
            <w:r>
              <w:rPr>
                <w:spacing w:val="-3"/>
                <w:sz w:val="20"/>
              </w:rPr>
              <w:t xml:space="preserve"> </w:t>
            </w:r>
            <w:r>
              <w:rPr>
                <w:sz w:val="20"/>
              </w:rPr>
              <w:t>score</w:t>
            </w:r>
            <w:r>
              <w:rPr>
                <w:spacing w:val="-3"/>
                <w:sz w:val="20"/>
              </w:rPr>
              <w:t xml:space="preserve"> </w:t>
            </w:r>
            <w:r>
              <w:rPr>
                <w:sz w:val="20"/>
              </w:rPr>
              <w:t>into</w:t>
            </w:r>
            <w:r>
              <w:rPr>
                <w:spacing w:val="-3"/>
                <w:sz w:val="20"/>
              </w:rPr>
              <w:t xml:space="preserve"> </w:t>
            </w:r>
            <w:r>
              <w:rPr>
                <w:sz w:val="20"/>
              </w:rPr>
              <w:t>the</w:t>
            </w:r>
            <w:r>
              <w:rPr>
                <w:spacing w:val="-2"/>
                <w:sz w:val="20"/>
              </w:rPr>
              <w:t xml:space="preserve"> </w:t>
            </w:r>
            <w:r>
              <w:rPr>
                <w:sz w:val="20"/>
              </w:rPr>
              <w:t>“Total”</w:t>
            </w:r>
            <w:r>
              <w:rPr>
                <w:spacing w:val="-3"/>
                <w:sz w:val="20"/>
              </w:rPr>
              <w:t xml:space="preserve"> </w:t>
            </w:r>
            <w:r>
              <w:rPr>
                <w:spacing w:val="-4"/>
                <w:sz w:val="20"/>
              </w:rPr>
              <w:t>box.</w:t>
            </w:r>
          </w:p>
          <w:p w14:paraId="7DBD40D7" w14:textId="77777777" w:rsidR="00953364" w:rsidRDefault="0095081D">
            <w:pPr>
              <w:pStyle w:val="TableParagraph"/>
              <w:numPr>
                <w:ilvl w:val="0"/>
                <w:numId w:val="2"/>
              </w:numPr>
              <w:tabs>
                <w:tab w:val="left" w:pos="640"/>
              </w:tabs>
              <w:spacing w:line="235" w:lineRule="auto"/>
              <w:ind w:right="611"/>
              <w:rPr>
                <w:sz w:val="20"/>
              </w:rPr>
            </w:pPr>
            <w:r>
              <w:rPr>
                <w:sz w:val="20"/>
              </w:rPr>
              <w:t>Determine</w:t>
            </w:r>
            <w:r>
              <w:rPr>
                <w:spacing w:val="-2"/>
                <w:sz w:val="20"/>
              </w:rPr>
              <w:t xml:space="preserve"> </w:t>
            </w:r>
            <w:r>
              <w:rPr>
                <w:sz w:val="20"/>
              </w:rPr>
              <w:t>if</w:t>
            </w:r>
            <w:r>
              <w:rPr>
                <w:spacing w:val="-2"/>
                <w:sz w:val="20"/>
              </w:rPr>
              <w:t xml:space="preserve"> </w:t>
            </w:r>
            <w:r>
              <w:rPr>
                <w:sz w:val="20"/>
              </w:rPr>
              <w:t>the</w:t>
            </w:r>
            <w:r>
              <w:rPr>
                <w:spacing w:val="-2"/>
                <w:sz w:val="20"/>
              </w:rPr>
              <w:t xml:space="preserve"> </w:t>
            </w:r>
            <w:r>
              <w:rPr>
                <w:sz w:val="20"/>
              </w:rPr>
              <w:t>PLS</w:t>
            </w:r>
            <w:r>
              <w:rPr>
                <w:spacing w:val="-2"/>
                <w:sz w:val="20"/>
              </w:rPr>
              <w:t xml:space="preserve"> </w:t>
            </w:r>
            <w:r>
              <w:rPr>
                <w:sz w:val="20"/>
              </w:rPr>
              <w:t>meets</w:t>
            </w:r>
            <w:r>
              <w:rPr>
                <w:spacing w:val="-2"/>
                <w:sz w:val="20"/>
              </w:rPr>
              <w:t xml:space="preserve"> </w:t>
            </w:r>
            <w:r>
              <w:rPr>
                <w:sz w:val="20"/>
              </w:rPr>
              <w:t>the</w:t>
            </w:r>
            <w:r>
              <w:rPr>
                <w:spacing w:val="-2"/>
                <w:sz w:val="20"/>
              </w:rPr>
              <w:t xml:space="preserve"> </w:t>
            </w:r>
            <w:r>
              <w:rPr>
                <w:sz w:val="20"/>
              </w:rPr>
              <w:t>expectation</w:t>
            </w:r>
            <w:r>
              <w:rPr>
                <w:spacing w:val="-2"/>
                <w:sz w:val="20"/>
              </w:rPr>
              <w:t xml:space="preserve"> </w:t>
            </w:r>
            <w:r>
              <w:rPr>
                <w:sz w:val="20"/>
              </w:rPr>
              <w:t>that</w:t>
            </w:r>
            <w:r>
              <w:rPr>
                <w:spacing w:val="-2"/>
                <w:sz w:val="20"/>
              </w:rPr>
              <w:t xml:space="preserve"> </w:t>
            </w:r>
            <w:r>
              <w:rPr>
                <w:sz w:val="20"/>
              </w:rPr>
              <w:t>all</w:t>
            </w:r>
            <w:r>
              <w:rPr>
                <w:spacing w:val="-2"/>
                <w:sz w:val="20"/>
              </w:rPr>
              <w:t xml:space="preserve"> </w:t>
            </w:r>
            <w:r>
              <w:rPr>
                <w:sz w:val="20"/>
              </w:rPr>
              <w:t>components</w:t>
            </w:r>
            <w:r>
              <w:rPr>
                <w:spacing w:val="-2"/>
                <w:sz w:val="20"/>
              </w:rPr>
              <w:t xml:space="preserve"> </w:t>
            </w:r>
            <w:r>
              <w:rPr>
                <w:sz w:val="20"/>
              </w:rPr>
              <w:t>are</w:t>
            </w:r>
            <w:r>
              <w:rPr>
                <w:spacing w:val="-2"/>
                <w:sz w:val="20"/>
              </w:rPr>
              <w:t xml:space="preserve"> </w:t>
            </w:r>
            <w:r>
              <w:rPr>
                <w:sz w:val="20"/>
              </w:rPr>
              <w:t>included.</w:t>
            </w:r>
            <w:r>
              <w:rPr>
                <w:spacing w:val="-2"/>
                <w:sz w:val="20"/>
              </w:rPr>
              <w:t xml:space="preserve"> </w:t>
            </w:r>
            <w:r>
              <w:rPr>
                <w:sz w:val="20"/>
              </w:rPr>
              <w:t>If</w:t>
            </w:r>
            <w:r>
              <w:rPr>
                <w:spacing w:val="-2"/>
                <w:sz w:val="20"/>
              </w:rPr>
              <w:t xml:space="preserve"> </w:t>
            </w:r>
            <w:r>
              <w:rPr>
                <w:sz w:val="20"/>
              </w:rPr>
              <w:t>any</w:t>
            </w:r>
            <w:r>
              <w:rPr>
                <w:spacing w:val="-2"/>
                <w:sz w:val="20"/>
              </w:rPr>
              <w:t xml:space="preserve"> </w:t>
            </w:r>
            <w:r>
              <w:rPr>
                <w:sz w:val="20"/>
              </w:rPr>
              <w:t>are</w:t>
            </w:r>
            <w:r>
              <w:rPr>
                <w:spacing w:val="-2"/>
                <w:sz w:val="20"/>
              </w:rPr>
              <w:t xml:space="preserve"> </w:t>
            </w:r>
            <w:r>
              <w:rPr>
                <w:sz w:val="20"/>
              </w:rPr>
              <w:t>missing,</w:t>
            </w:r>
            <w:r>
              <w:rPr>
                <w:spacing w:val="-2"/>
                <w:sz w:val="20"/>
              </w:rPr>
              <w:t xml:space="preserve"> </w:t>
            </w:r>
            <w:r>
              <w:rPr>
                <w:sz w:val="20"/>
              </w:rPr>
              <w:t>include</w:t>
            </w:r>
            <w:r>
              <w:rPr>
                <w:spacing w:val="-2"/>
                <w:sz w:val="20"/>
              </w:rPr>
              <w:t xml:space="preserve"> </w:t>
            </w:r>
            <w:r>
              <w:rPr>
                <w:sz w:val="20"/>
              </w:rPr>
              <w:t>a</w:t>
            </w:r>
            <w:r>
              <w:rPr>
                <w:spacing w:val="-2"/>
                <w:sz w:val="20"/>
              </w:rPr>
              <w:t xml:space="preserve"> </w:t>
            </w:r>
            <w:r>
              <w:rPr>
                <w:sz w:val="20"/>
              </w:rPr>
              <w:t>rationale</w:t>
            </w:r>
            <w:r>
              <w:rPr>
                <w:spacing w:val="-2"/>
                <w:sz w:val="20"/>
              </w:rPr>
              <w:t xml:space="preserve"> </w:t>
            </w:r>
            <w:r>
              <w:rPr>
                <w:sz w:val="20"/>
              </w:rPr>
              <w:t>statement</w:t>
            </w:r>
            <w:r>
              <w:rPr>
                <w:spacing w:val="-2"/>
                <w:sz w:val="20"/>
              </w:rPr>
              <w:t xml:space="preserve"> </w:t>
            </w:r>
            <w:r>
              <w:rPr>
                <w:sz w:val="20"/>
              </w:rPr>
              <w:t>and</w:t>
            </w:r>
            <w:r>
              <w:rPr>
                <w:spacing w:val="-2"/>
                <w:sz w:val="20"/>
              </w:rPr>
              <w:t xml:space="preserve"> </w:t>
            </w:r>
            <w:r>
              <w:rPr>
                <w:sz w:val="20"/>
              </w:rPr>
              <w:t>any proposed edits to add those indicators.</w:t>
            </w:r>
          </w:p>
          <w:p w14:paraId="7DBD40D8" w14:textId="77777777" w:rsidR="00953364" w:rsidRDefault="0095081D">
            <w:pPr>
              <w:pStyle w:val="TableParagraph"/>
              <w:numPr>
                <w:ilvl w:val="0"/>
                <w:numId w:val="2"/>
              </w:numPr>
              <w:tabs>
                <w:tab w:val="left" w:pos="639"/>
              </w:tabs>
              <w:spacing w:line="241" w:lineRule="exact"/>
              <w:ind w:left="639" w:hanging="359"/>
              <w:rPr>
                <w:sz w:val="20"/>
              </w:rPr>
            </w:pPr>
            <w:r>
              <w:rPr>
                <w:sz w:val="20"/>
              </w:rPr>
              <w:t>Indicate</w:t>
            </w:r>
            <w:r>
              <w:rPr>
                <w:spacing w:val="-1"/>
                <w:sz w:val="20"/>
              </w:rPr>
              <w:t xml:space="preserve"> </w:t>
            </w:r>
            <w:r>
              <w:rPr>
                <w:sz w:val="20"/>
              </w:rPr>
              <w:t>the</w:t>
            </w:r>
            <w:r>
              <w:rPr>
                <w:spacing w:val="-1"/>
                <w:sz w:val="20"/>
              </w:rPr>
              <w:t xml:space="preserve"> </w:t>
            </w:r>
            <w:r>
              <w:rPr>
                <w:sz w:val="20"/>
              </w:rPr>
              <w:t>final decision</w:t>
            </w:r>
            <w:r>
              <w:rPr>
                <w:spacing w:val="-1"/>
                <w:sz w:val="20"/>
              </w:rPr>
              <w:t xml:space="preserve"> </w:t>
            </w:r>
            <w:r>
              <w:rPr>
                <w:sz w:val="20"/>
              </w:rPr>
              <w:t>in the</w:t>
            </w:r>
            <w:r>
              <w:rPr>
                <w:spacing w:val="-1"/>
                <w:sz w:val="20"/>
              </w:rPr>
              <w:t xml:space="preserve"> </w:t>
            </w:r>
            <w:r>
              <w:rPr>
                <w:sz w:val="20"/>
              </w:rPr>
              <w:t>“Final Determination”</w:t>
            </w:r>
            <w:r>
              <w:rPr>
                <w:spacing w:val="-1"/>
                <w:sz w:val="20"/>
              </w:rPr>
              <w:t xml:space="preserve"> </w:t>
            </w:r>
            <w:r>
              <w:rPr>
                <w:spacing w:val="-4"/>
                <w:sz w:val="20"/>
              </w:rPr>
              <w:t>box.</w:t>
            </w:r>
          </w:p>
        </w:tc>
      </w:tr>
      <w:tr w:rsidR="00953364" w14:paraId="7DBD40DD" w14:textId="77777777">
        <w:trPr>
          <w:trHeight w:val="442"/>
        </w:trPr>
        <w:tc>
          <w:tcPr>
            <w:tcW w:w="5894" w:type="dxa"/>
            <w:tcBorders>
              <w:right w:val="nil"/>
            </w:tcBorders>
          </w:tcPr>
          <w:p w14:paraId="7DBD40DA" w14:textId="77777777" w:rsidR="00953364" w:rsidRDefault="0095081D">
            <w:pPr>
              <w:pStyle w:val="TableParagraph"/>
              <w:spacing w:before="68"/>
              <w:ind w:left="299"/>
              <w:rPr>
                <w:b/>
                <w:sz w:val="24"/>
              </w:rPr>
            </w:pPr>
            <w:r>
              <w:rPr>
                <w:b/>
                <w:color w:val="F7942D"/>
                <w:sz w:val="24"/>
              </w:rPr>
              <w:t>Meets</w:t>
            </w:r>
            <w:r>
              <w:rPr>
                <w:b/>
                <w:color w:val="F7942D"/>
                <w:spacing w:val="-1"/>
                <w:sz w:val="24"/>
              </w:rPr>
              <w:t xml:space="preserve"> </w:t>
            </w:r>
            <w:r>
              <w:rPr>
                <w:b/>
                <w:color w:val="F7942D"/>
                <w:sz w:val="24"/>
              </w:rPr>
              <w:t>all</w:t>
            </w:r>
            <w:r>
              <w:rPr>
                <w:b/>
                <w:color w:val="F7942D"/>
                <w:spacing w:val="-1"/>
                <w:sz w:val="24"/>
              </w:rPr>
              <w:t xml:space="preserve"> </w:t>
            </w:r>
            <w:r>
              <w:rPr>
                <w:b/>
                <w:color w:val="F7942D"/>
                <w:sz w:val="24"/>
              </w:rPr>
              <w:t>Qualifying</w:t>
            </w:r>
            <w:r>
              <w:rPr>
                <w:b/>
                <w:color w:val="F7942D"/>
                <w:spacing w:val="-1"/>
                <w:sz w:val="24"/>
              </w:rPr>
              <w:t xml:space="preserve"> </w:t>
            </w:r>
            <w:r>
              <w:rPr>
                <w:b/>
                <w:color w:val="F7942D"/>
                <w:sz w:val="24"/>
              </w:rPr>
              <w:t>Criteria</w:t>
            </w:r>
            <w:r>
              <w:rPr>
                <w:b/>
                <w:color w:val="F7942D"/>
                <w:spacing w:val="-1"/>
                <w:sz w:val="24"/>
              </w:rPr>
              <w:t xml:space="preserve"> </w:t>
            </w:r>
            <w:r>
              <w:rPr>
                <w:b/>
                <w:color w:val="F7942D"/>
                <w:sz w:val="24"/>
              </w:rPr>
              <w:t>and</w:t>
            </w:r>
            <w:r>
              <w:rPr>
                <w:b/>
                <w:color w:val="F7942D"/>
                <w:spacing w:val="-1"/>
                <w:sz w:val="24"/>
              </w:rPr>
              <w:t xml:space="preserve"> </w:t>
            </w:r>
            <w:r>
              <w:rPr>
                <w:b/>
                <w:color w:val="F7942D"/>
                <w:spacing w:val="-2"/>
                <w:sz w:val="24"/>
              </w:rPr>
              <w:t>Components</w:t>
            </w:r>
          </w:p>
        </w:tc>
        <w:tc>
          <w:tcPr>
            <w:tcW w:w="1848" w:type="dxa"/>
            <w:tcBorders>
              <w:left w:val="nil"/>
              <w:right w:val="nil"/>
            </w:tcBorders>
          </w:tcPr>
          <w:p w14:paraId="7DBD40DB" w14:textId="77777777" w:rsidR="00953364" w:rsidRDefault="0095081D">
            <w:pPr>
              <w:pStyle w:val="TableParagraph"/>
              <w:spacing w:before="68"/>
              <w:ind w:left="19"/>
              <w:jc w:val="center"/>
              <w:rPr>
                <w:b/>
                <w:sz w:val="24"/>
              </w:rPr>
            </w:pPr>
            <w:r>
              <w:rPr>
                <w:b/>
                <w:color w:val="F7942D"/>
                <w:spacing w:val="-2"/>
                <w:sz w:val="24"/>
              </w:rPr>
              <w:t>Yes/No</w:t>
            </w:r>
          </w:p>
        </w:tc>
        <w:tc>
          <w:tcPr>
            <w:tcW w:w="6638" w:type="dxa"/>
            <w:tcBorders>
              <w:left w:val="nil"/>
            </w:tcBorders>
          </w:tcPr>
          <w:p w14:paraId="7DBD40DC" w14:textId="77777777" w:rsidR="00953364" w:rsidRDefault="00953364">
            <w:pPr>
              <w:pStyle w:val="TableParagraph"/>
              <w:rPr>
                <w:rFonts w:ascii="Times New Roman"/>
                <w:sz w:val="18"/>
              </w:rPr>
            </w:pPr>
          </w:p>
        </w:tc>
      </w:tr>
      <w:tr w:rsidR="00953364" w14:paraId="7DBD40E1" w14:textId="77777777">
        <w:trPr>
          <w:trHeight w:val="441"/>
        </w:trPr>
        <w:tc>
          <w:tcPr>
            <w:tcW w:w="5894" w:type="dxa"/>
            <w:tcBorders>
              <w:right w:val="nil"/>
            </w:tcBorders>
            <w:shd w:val="clear" w:color="auto" w:fill="F7942D"/>
          </w:tcPr>
          <w:p w14:paraId="7DBD40DE" w14:textId="77777777" w:rsidR="00953364" w:rsidRDefault="0095081D">
            <w:pPr>
              <w:pStyle w:val="TableParagraph"/>
              <w:spacing w:before="68"/>
              <w:ind w:left="1215"/>
              <w:rPr>
                <w:b/>
                <w:sz w:val="24"/>
              </w:rPr>
            </w:pPr>
            <w:r>
              <w:rPr>
                <w:b/>
                <w:color w:val="FFFFFF"/>
                <w:sz w:val="24"/>
              </w:rPr>
              <w:t>Core</w:t>
            </w:r>
            <w:r>
              <w:rPr>
                <w:b/>
                <w:color w:val="FFFFFF"/>
                <w:spacing w:val="-3"/>
                <w:sz w:val="24"/>
              </w:rPr>
              <w:t xml:space="preserve"> </w:t>
            </w:r>
            <w:r>
              <w:rPr>
                <w:b/>
                <w:color w:val="FFFFFF"/>
                <w:sz w:val="24"/>
              </w:rPr>
              <w:t>Criteria</w:t>
            </w:r>
            <w:r>
              <w:rPr>
                <w:b/>
                <w:color w:val="FFFFFF"/>
                <w:spacing w:val="-3"/>
                <w:sz w:val="24"/>
              </w:rPr>
              <w:t xml:space="preserve"> </w:t>
            </w:r>
            <w:r>
              <w:rPr>
                <w:b/>
                <w:color w:val="FFFFFF"/>
                <w:sz w:val="24"/>
              </w:rPr>
              <w:t>and</w:t>
            </w:r>
            <w:r>
              <w:rPr>
                <w:b/>
                <w:color w:val="FFFFFF"/>
                <w:spacing w:val="-3"/>
                <w:sz w:val="24"/>
              </w:rPr>
              <w:t xml:space="preserve"> </w:t>
            </w:r>
            <w:r>
              <w:rPr>
                <w:b/>
                <w:color w:val="FFFFFF"/>
                <w:spacing w:val="-2"/>
                <w:sz w:val="24"/>
              </w:rPr>
              <w:t>Component</w:t>
            </w:r>
          </w:p>
        </w:tc>
        <w:tc>
          <w:tcPr>
            <w:tcW w:w="1848" w:type="dxa"/>
            <w:tcBorders>
              <w:left w:val="nil"/>
              <w:right w:val="nil"/>
            </w:tcBorders>
            <w:shd w:val="clear" w:color="auto" w:fill="F7942D"/>
          </w:tcPr>
          <w:p w14:paraId="7DBD40DF" w14:textId="77777777" w:rsidR="00953364" w:rsidRDefault="0095081D">
            <w:pPr>
              <w:pStyle w:val="TableParagraph"/>
              <w:spacing w:before="68"/>
              <w:ind w:left="19"/>
              <w:jc w:val="center"/>
              <w:rPr>
                <w:b/>
                <w:sz w:val="24"/>
              </w:rPr>
            </w:pPr>
            <w:r>
              <w:rPr>
                <w:b/>
                <w:color w:val="FFFFFF"/>
                <w:sz w:val="24"/>
              </w:rPr>
              <w:t>Standard</w:t>
            </w:r>
            <w:r>
              <w:rPr>
                <w:b/>
                <w:color w:val="FFFFFF"/>
                <w:spacing w:val="-13"/>
                <w:sz w:val="24"/>
              </w:rPr>
              <w:t xml:space="preserve"> </w:t>
            </w:r>
            <w:r>
              <w:rPr>
                <w:b/>
                <w:color w:val="FFFFFF"/>
                <w:spacing w:val="-2"/>
                <w:sz w:val="24"/>
              </w:rPr>
              <w:t>Total</w:t>
            </w:r>
          </w:p>
        </w:tc>
        <w:tc>
          <w:tcPr>
            <w:tcW w:w="6638" w:type="dxa"/>
            <w:tcBorders>
              <w:left w:val="nil"/>
            </w:tcBorders>
            <w:shd w:val="clear" w:color="auto" w:fill="F7942D"/>
          </w:tcPr>
          <w:p w14:paraId="7DBD40E0" w14:textId="77777777" w:rsidR="00953364" w:rsidRDefault="0095081D">
            <w:pPr>
              <w:pStyle w:val="TableParagraph"/>
              <w:spacing w:before="68"/>
              <w:ind w:left="29"/>
              <w:jc w:val="center"/>
              <w:rPr>
                <w:b/>
                <w:sz w:val="24"/>
              </w:rPr>
            </w:pPr>
            <w:r>
              <w:rPr>
                <w:b/>
                <w:color w:val="FFFFFF"/>
                <w:spacing w:val="-2"/>
                <w:sz w:val="24"/>
              </w:rPr>
              <w:t>Comments</w:t>
            </w:r>
          </w:p>
        </w:tc>
      </w:tr>
      <w:tr w:rsidR="00953364" w14:paraId="7DBD40E7" w14:textId="77777777">
        <w:trPr>
          <w:trHeight w:val="842"/>
        </w:trPr>
        <w:tc>
          <w:tcPr>
            <w:tcW w:w="5894" w:type="dxa"/>
            <w:shd w:val="clear" w:color="auto" w:fill="FFF1E3"/>
          </w:tcPr>
          <w:p w14:paraId="7DBD40E2" w14:textId="77777777" w:rsidR="00953364" w:rsidRDefault="00953364">
            <w:pPr>
              <w:pStyle w:val="TableParagraph"/>
              <w:spacing w:before="48"/>
              <w:rPr>
                <w:sz w:val="20"/>
              </w:rPr>
            </w:pPr>
          </w:p>
          <w:p w14:paraId="7DBD40E3" w14:textId="77777777" w:rsidR="00953364" w:rsidRDefault="0095081D">
            <w:pPr>
              <w:pStyle w:val="TableParagraph"/>
              <w:ind w:left="80"/>
              <w:rPr>
                <w:b/>
                <w:i/>
                <w:sz w:val="20"/>
              </w:rPr>
            </w:pPr>
            <w:r>
              <w:rPr>
                <w:b/>
                <w:i/>
                <w:sz w:val="20"/>
              </w:rPr>
              <w:t>How</w:t>
            </w:r>
            <w:r>
              <w:rPr>
                <w:b/>
                <w:i/>
                <w:spacing w:val="-3"/>
                <w:sz w:val="20"/>
              </w:rPr>
              <w:t xml:space="preserve"> </w:t>
            </w:r>
            <w:r>
              <w:rPr>
                <w:b/>
                <w:i/>
                <w:sz w:val="20"/>
              </w:rPr>
              <w:t>Children</w:t>
            </w:r>
            <w:r>
              <w:rPr>
                <w:b/>
                <w:i/>
                <w:spacing w:val="-2"/>
                <w:sz w:val="20"/>
              </w:rPr>
              <w:t xml:space="preserve"> </w:t>
            </w:r>
            <w:r>
              <w:rPr>
                <w:b/>
                <w:i/>
                <w:sz w:val="20"/>
              </w:rPr>
              <w:t>Learn</w:t>
            </w:r>
            <w:r>
              <w:rPr>
                <w:b/>
                <w:i/>
                <w:spacing w:val="-3"/>
                <w:sz w:val="20"/>
              </w:rPr>
              <w:t xml:space="preserve"> </w:t>
            </w:r>
            <w:r>
              <w:rPr>
                <w:b/>
                <w:i/>
                <w:sz w:val="20"/>
              </w:rPr>
              <w:t>to</w:t>
            </w:r>
            <w:r>
              <w:rPr>
                <w:b/>
                <w:i/>
                <w:spacing w:val="-2"/>
                <w:sz w:val="20"/>
              </w:rPr>
              <w:t xml:space="preserve"> </w:t>
            </w:r>
            <w:r>
              <w:rPr>
                <w:b/>
                <w:i/>
                <w:spacing w:val="-4"/>
                <w:sz w:val="20"/>
              </w:rPr>
              <w:t>Read</w:t>
            </w:r>
          </w:p>
        </w:tc>
        <w:tc>
          <w:tcPr>
            <w:tcW w:w="1848" w:type="dxa"/>
            <w:shd w:val="clear" w:color="auto" w:fill="FFF1E3"/>
          </w:tcPr>
          <w:p w14:paraId="7DBD40E4" w14:textId="77777777" w:rsidR="00953364" w:rsidRDefault="00953364">
            <w:pPr>
              <w:pStyle w:val="TableParagraph"/>
              <w:spacing w:before="10"/>
            </w:pPr>
          </w:p>
          <w:p w14:paraId="7DBD40E5" w14:textId="77777777" w:rsidR="00953364" w:rsidRDefault="0095081D">
            <w:pPr>
              <w:pStyle w:val="TableParagraph"/>
              <w:spacing w:before="1"/>
              <w:ind w:left="20"/>
              <w:jc w:val="center"/>
              <w:rPr>
                <w:b/>
              </w:rPr>
            </w:pPr>
            <w:r>
              <w:rPr>
                <w:b/>
                <w:spacing w:val="-5"/>
              </w:rPr>
              <w:t>/6</w:t>
            </w:r>
          </w:p>
        </w:tc>
        <w:tc>
          <w:tcPr>
            <w:tcW w:w="6638" w:type="dxa"/>
            <w:shd w:val="clear" w:color="auto" w:fill="FFF1E3"/>
          </w:tcPr>
          <w:p w14:paraId="7DBD40E6" w14:textId="77777777" w:rsidR="00953364" w:rsidRDefault="00953364">
            <w:pPr>
              <w:pStyle w:val="TableParagraph"/>
              <w:rPr>
                <w:rFonts w:ascii="Times New Roman"/>
                <w:sz w:val="18"/>
              </w:rPr>
            </w:pPr>
          </w:p>
        </w:tc>
      </w:tr>
      <w:tr w:rsidR="00953364" w14:paraId="7DBD40ED" w14:textId="77777777">
        <w:trPr>
          <w:trHeight w:val="841"/>
        </w:trPr>
        <w:tc>
          <w:tcPr>
            <w:tcW w:w="5894" w:type="dxa"/>
          </w:tcPr>
          <w:p w14:paraId="7DBD40E8" w14:textId="77777777" w:rsidR="00953364" w:rsidRDefault="00953364">
            <w:pPr>
              <w:pStyle w:val="TableParagraph"/>
              <w:spacing w:before="48"/>
              <w:rPr>
                <w:sz w:val="20"/>
              </w:rPr>
            </w:pPr>
          </w:p>
          <w:p w14:paraId="7DBD40E9" w14:textId="77777777" w:rsidR="00953364" w:rsidRDefault="0095081D">
            <w:pPr>
              <w:pStyle w:val="TableParagraph"/>
              <w:ind w:left="80"/>
              <w:rPr>
                <w:b/>
                <w:i/>
                <w:sz w:val="20"/>
              </w:rPr>
            </w:pPr>
            <w:r>
              <w:rPr>
                <w:b/>
                <w:i/>
                <w:sz w:val="20"/>
              </w:rPr>
              <w:t>Phonological</w:t>
            </w:r>
            <w:r>
              <w:rPr>
                <w:b/>
                <w:i/>
                <w:spacing w:val="-7"/>
                <w:sz w:val="20"/>
              </w:rPr>
              <w:t xml:space="preserve"> </w:t>
            </w:r>
            <w:r>
              <w:rPr>
                <w:b/>
                <w:i/>
                <w:sz w:val="20"/>
              </w:rPr>
              <w:t>and</w:t>
            </w:r>
            <w:r>
              <w:rPr>
                <w:b/>
                <w:i/>
                <w:spacing w:val="-5"/>
                <w:sz w:val="20"/>
              </w:rPr>
              <w:t xml:space="preserve"> </w:t>
            </w:r>
            <w:r>
              <w:rPr>
                <w:b/>
                <w:i/>
                <w:sz w:val="20"/>
              </w:rPr>
              <w:t>Phonemic</w:t>
            </w:r>
            <w:r>
              <w:rPr>
                <w:b/>
                <w:i/>
                <w:spacing w:val="-6"/>
                <w:sz w:val="20"/>
              </w:rPr>
              <w:t xml:space="preserve"> </w:t>
            </w:r>
            <w:r>
              <w:rPr>
                <w:b/>
                <w:i/>
                <w:spacing w:val="-2"/>
                <w:sz w:val="20"/>
              </w:rPr>
              <w:t>Awareness</w:t>
            </w:r>
          </w:p>
        </w:tc>
        <w:tc>
          <w:tcPr>
            <w:tcW w:w="1848" w:type="dxa"/>
          </w:tcPr>
          <w:p w14:paraId="7DBD40EA" w14:textId="77777777" w:rsidR="00953364" w:rsidRDefault="00953364">
            <w:pPr>
              <w:pStyle w:val="TableParagraph"/>
              <w:spacing w:before="10"/>
            </w:pPr>
          </w:p>
          <w:p w14:paraId="7DBD40EB" w14:textId="77777777" w:rsidR="00953364" w:rsidRDefault="0095081D">
            <w:pPr>
              <w:pStyle w:val="TableParagraph"/>
              <w:spacing w:before="1"/>
              <w:ind w:left="20"/>
              <w:jc w:val="center"/>
              <w:rPr>
                <w:b/>
              </w:rPr>
            </w:pPr>
            <w:r>
              <w:rPr>
                <w:b/>
                <w:spacing w:val="-5"/>
              </w:rPr>
              <w:t>/7</w:t>
            </w:r>
          </w:p>
        </w:tc>
        <w:tc>
          <w:tcPr>
            <w:tcW w:w="6638" w:type="dxa"/>
          </w:tcPr>
          <w:p w14:paraId="7DBD40EC" w14:textId="77777777" w:rsidR="00953364" w:rsidRDefault="00953364">
            <w:pPr>
              <w:pStyle w:val="TableParagraph"/>
              <w:rPr>
                <w:rFonts w:ascii="Times New Roman"/>
                <w:sz w:val="18"/>
              </w:rPr>
            </w:pPr>
          </w:p>
        </w:tc>
      </w:tr>
      <w:tr w:rsidR="00953364" w14:paraId="7DBD40F3" w14:textId="77777777">
        <w:trPr>
          <w:trHeight w:val="842"/>
        </w:trPr>
        <w:tc>
          <w:tcPr>
            <w:tcW w:w="5894" w:type="dxa"/>
            <w:shd w:val="clear" w:color="auto" w:fill="FFF1E3"/>
          </w:tcPr>
          <w:p w14:paraId="7DBD40EE" w14:textId="77777777" w:rsidR="00953364" w:rsidRDefault="00953364">
            <w:pPr>
              <w:pStyle w:val="TableParagraph"/>
              <w:spacing w:before="48"/>
              <w:rPr>
                <w:sz w:val="20"/>
              </w:rPr>
            </w:pPr>
          </w:p>
          <w:p w14:paraId="7DBD40EF" w14:textId="77777777" w:rsidR="00953364" w:rsidRDefault="0095081D">
            <w:pPr>
              <w:pStyle w:val="TableParagraph"/>
              <w:ind w:left="80"/>
              <w:rPr>
                <w:b/>
                <w:i/>
                <w:sz w:val="20"/>
              </w:rPr>
            </w:pPr>
            <w:r>
              <w:rPr>
                <w:b/>
                <w:i/>
                <w:spacing w:val="-2"/>
                <w:sz w:val="20"/>
              </w:rPr>
              <w:t>Phonics</w:t>
            </w:r>
          </w:p>
        </w:tc>
        <w:tc>
          <w:tcPr>
            <w:tcW w:w="1848" w:type="dxa"/>
            <w:shd w:val="clear" w:color="auto" w:fill="FFF1E3"/>
          </w:tcPr>
          <w:p w14:paraId="7DBD40F0" w14:textId="77777777" w:rsidR="00953364" w:rsidRDefault="00953364">
            <w:pPr>
              <w:pStyle w:val="TableParagraph"/>
              <w:spacing w:before="10"/>
            </w:pPr>
          </w:p>
          <w:p w14:paraId="7DBD40F1" w14:textId="77777777" w:rsidR="00953364" w:rsidRDefault="0095081D">
            <w:pPr>
              <w:pStyle w:val="TableParagraph"/>
              <w:spacing w:before="1"/>
              <w:ind w:left="20"/>
              <w:jc w:val="center"/>
              <w:rPr>
                <w:b/>
              </w:rPr>
            </w:pPr>
            <w:r>
              <w:rPr>
                <w:b/>
                <w:spacing w:val="-5"/>
              </w:rPr>
              <w:t>/10</w:t>
            </w:r>
          </w:p>
        </w:tc>
        <w:tc>
          <w:tcPr>
            <w:tcW w:w="6638" w:type="dxa"/>
            <w:shd w:val="clear" w:color="auto" w:fill="FFF1E3"/>
          </w:tcPr>
          <w:p w14:paraId="7DBD40F2" w14:textId="77777777" w:rsidR="00953364" w:rsidRDefault="00953364">
            <w:pPr>
              <w:pStyle w:val="TableParagraph"/>
              <w:rPr>
                <w:rFonts w:ascii="Times New Roman"/>
                <w:sz w:val="18"/>
              </w:rPr>
            </w:pPr>
          </w:p>
        </w:tc>
      </w:tr>
      <w:tr w:rsidR="00953364" w14:paraId="7DBD40F9" w14:textId="77777777">
        <w:trPr>
          <w:trHeight w:val="841"/>
        </w:trPr>
        <w:tc>
          <w:tcPr>
            <w:tcW w:w="5894" w:type="dxa"/>
          </w:tcPr>
          <w:p w14:paraId="7DBD40F4" w14:textId="77777777" w:rsidR="00953364" w:rsidRDefault="00953364">
            <w:pPr>
              <w:pStyle w:val="TableParagraph"/>
              <w:spacing w:before="48"/>
              <w:rPr>
                <w:sz w:val="20"/>
              </w:rPr>
            </w:pPr>
          </w:p>
          <w:p w14:paraId="7DBD40F5" w14:textId="77777777" w:rsidR="00953364" w:rsidRDefault="0095081D">
            <w:pPr>
              <w:pStyle w:val="TableParagraph"/>
              <w:ind w:left="80"/>
              <w:rPr>
                <w:b/>
                <w:i/>
                <w:sz w:val="20"/>
              </w:rPr>
            </w:pPr>
            <w:r>
              <w:rPr>
                <w:b/>
                <w:i/>
                <w:spacing w:val="-2"/>
                <w:sz w:val="20"/>
              </w:rPr>
              <w:t>Fluency</w:t>
            </w:r>
          </w:p>
        </w:tc>
        <w:tc>
          <w:tcPr>
            <w:tcW w:w="1848" w:type="dxa"/>
          </w:tcPr>
          <w:p w14:paraId="7DBD40F6" w14:textId="77777777" w:rsidR="00953364" w:rsidRDefault="00953364">
            <w:pPr>
              <w:pStyle w:val="TableParagraph"/>
              <w:spacing w:before="10"/>
            </w:pPr>
          </w:p>
          <w:p w14:paraId="7DBD40F7" w14:textId="77777777" w:rsidR="00953364" w:rsidRDefault="0095081D">
            <w:pPr>
              <w:pStyle w:val="TableParagraph"/>
              <w:spacing w:before="1"/>
              <w:ind w:left="20"/>
              <w:jc w:val="center"/>
              <w:rPr>
                <w:b/>
              </w:rPr>
            </w:pPr>
            <w:r>
              <w:rPr>
                <w:b/>
                <w:spacing w:val="-5"/>
              </w:rPr>
              <w:t>/4</w:t>
            </w:r>
          </w:p>
        </w:tc>
        <w:tc>
          <w:tcPr>
            <w:tcW w:w="6638" w:type="dxa"/>
          </w:tcPr>
          <w:p w14:paraId="7DBD40F8" w14:textId="77777777" w:rsidR="00953364" w:rsidRDefault="00953364">
            <w:pPr>
              <w:pStyle w:val="TableParagraph"/>
              <w:rPr>
                <w:rFonts w:ascii="Times New Roman"/>
                <w:sz w:val="18"/>
              </w:rPr>
            </w:pPr>
          </w:p>
        </w:tc>
      </w:tr>
      <w:tr w:rsidR="00953364" w14:paraId="7DBD40FF" w14:textId="77777777">
        <w:trPr>
          <w:trHeight w:val="841"/>
        </w:trPr>
        <w:tc>
          <w:tcPr>
            <w:tcW w:w="5894" w:type="dxa"/>
            <w:shd w:val="clear" w:color="auto" w:fill="FFF1E3"/>
          </w:tcPr>
          <w:p w14:paraId="7DBD40FA" w14:textId="77777777" w:rsidR="00953364" w:rsidRDefault="00953364">
            <w:pPr>
              <w:pStyle w:val="TableParagraph"/>
              <w:spacing w:before="48"/>
              <w:rPr>
                <w:sz w:val="20"/>
              </w:rPr>
            </w:pPr>
          </w:p>
          <w:p w14:paraId="7DBD40FB" w14:textId="77777777" w:rsidR="00953364" w:rsidRDefault="0095081D">
            <w:pPr>
              <w:pStyle w:val="TableParagraph"/>
              <w:ind w:left="80"/>
              <w:rPr>
                <w:b/>
                <w:i/>
                <w:sz w:val="20"/>
              </w:rPr>
            </w:pPr>
            <w:r>
              <w:rPr>
                <w:b/>
                <w:i/>
                <w:spacing w:val="-2"/>
                <w:sz w:val="20"/>
              </w:rPr>
              <w:t>Vocabulary</w:t>
            </w:r>
          </w:p>
        </w:tc>
        <w:tc>
          <w:tcPr>
            <w:tcW w:w="1848" w:type="dxa"/>
            <w:shd w:val="clear" w:color="auto" w:fill="FFF1E3"/>
          </w:tcPr>
          <w:p w14:paraId="7DBD40FC" w14:textId="77777777" w:rsidR="00953364" w:rsidRDefault="00953364">
            <w:pPr>
              <w:pStyle w:val="TableParagraph"/>
              <w:spacing w:before="10"/>
            </w:pPr>
          </w:p>
          <w:p w14:paraId="7DBD40FD" w14:textId="77777777" w:rsidR="00953364" w:rsidRDefault="0095081D">
            <w:pPr>
              <w:pStyle w:val="TableParagraph"/>
              <w:spacing w:before="1"/>
              <w:ind w:left="20"/>
              <w:jc w:val="center"/>
              <w:rPr>
                <w:b/>
              </w:rPr>
            </w:pPr>
            <w:r>
              <w:rPr>
                <w:b/>
                <w:spacing w:val="-5"/>
              </w:rPr>
              <w:t>/8</w:t>
            </w:r>
          </w:p>
        </w:tc>
        <w:tc>
          <w:tcPr>
            <w:tcW w:w="6638" w:type="dxa"/>
            <w:shd w:val="clear" w:color="auto" w:fill="FFF1E3"/>
          </w:tcPr>
          <w:p w14:paraId="7DBD40FE" w14:textId="77777777" w:rsidR="00953364" w:rsidRDefault="00953364">
            <w:pPr>
              <w:pStyle w:val="TableParagraph"/>
              <w:rPr>
                <w:rFonts w:ascii="Times New Roman"/>
                <w:sz w:val="18"/>
              </w:rPr>
            </w:pPr>
          </w:p>
        </w:tc>
      </w:tr>
      <w:tr w:rsidR="00953364" w14:paraId="7DBD4105" w14:textId="77777777">
        <w:trPr>
          <w:trHeight w:val="842"/>
        </w:trPr>
        <w:tc>
          <w:tcPr>
            <w:tcW w:w="5894" w:type="dxa"/>
          </w:tcPr>
          <w:p w14:paraId="7DBD4100" w14:textId="77777777" w:rsidR="00953364" w:rsidRDefault="00953364">
            <w:pPr>
              <w:pStyle w:val="TableParagraph"/>
              <w:spacing w:before="48"/>
              <w:rPr>
                <w:sz w:val="20"/>
              </w:rPr>
            </w:pPr>
          </w:p>
          <w:p w14:paraId="7DBD4101" w14:textId="77777777" w:rsidR="00953364" w:rsidRDefault="0095081D">
            <w:pPr>
              <w:pStyle w:val="TableParagraph"/>
              <w:ind w:left="80"/>
              <w:rPr>
                <w:b/>
                <w:i/>
                <w:sz w:val="20"/>
              </w:rPr>
            </w:pPr>
            <w:r>
              <w:rPr>
                <w:b/>
                <w:i/>
                <w:spacing w:val="-2"/>
                <w:sz w:val="20"/>
              </w:rPr>
              <w:t>Comprehension</w:t>
            </w:r>
          </w:p>
        </w:tc>
        <w:tc>
          <w:tcPr>
            <w:tcW w:w="1848" w:type="dxa"/>
          </w:tcPr>
          <w:p w14:paraId="7DBD4102" w14:textId="77777777" w:rsidR="00953364" w:rsidRDefault="00953364">
            <w:pPr>
              <w:pStyle w:val="TableParagraph"/>
              <w:spacing w:before="10"/>
            </w:pPr>
          </w:p>
          <w:p w14:paraId="7DBD4103" w14:textId="77777777" w:rsidR="00953364" w:rsidRDefault="0095081D">
            <w:pPr>
              <w:pStyle w:val="TableParagraph"/>
              <w:spacing w:before="1"/>
              <w:ind w:left="20"/>
              <w:jc w:val="center"/>
              <w:rPr>
                <w:b/>
              </w:rPr>
            </w:pPr>
            <w:r>
              <w:rPr>
                <w:b/>
                <w:spacing w:val="-5"/>
              </w:rPr>
              <w:t>/7</w:t>
            </w:r>
          </w:p>
        </w:tc>
        <w:tc>
          <w:tcPr>
            <w:tcW w:w="6638" w:type="dxa"/>
          </w:tcPr>
          <w:p w14:paraId="7DBD4104" w14:textId="77777777" w:rsidR="00953364" w:rsidRDefault="00953364">
            <w:pPr>
              <w:pStyle w:val="TableParagraph"/>
              <w:rPr>
                <w:rFonts w:ascii="Times New Roman"/>
                <w:sz w:val="18"/>
              </w:rPr>
            </w:pPr>
          </w:p>
        </w:tc>
      </w:tr>
      <w:tr w:rsidR="00953364" w14:paraId="7DBD410B" w14:textId="77777777">
        <w:trPr>
          <w:trHeight w:val="863"/>
        </w:trPr>
        <w:tc>
          <w:tcPr>
            <w:tcW w:w="5894" w:type="dxa"/>
            <w:shd w:val="clear" w:color="auto" w:fill="FFF1E3"/>
          </w:tcPr>
          <w:p w14:paraId="7DBD4106" w14:textId="77777777" w:rsidR="00953364" w:rsidRDefault="0095081D">
            <w:pPr>
              <w:pStyle w:val="TableParagraph"/>
              <w:spacing w:before="16" w:line="239" w:lineRule="exact"/>
              <w:ind w:left="80"/>
              <w:rPr>
                <w:b/>
                <w:sz w:val="20"/>
              </w:rPr>
            </w:pPr>
            <w:r>
              <w:rPr>
                <w:b/>
                <w:spacing w:val="-2"/>
                <w:sz w:val="20"/>
              </w:rPr>
              <w:t>Total:</w:t>
            </w:r>
          </w:p>
          <w:p w14:paraId="7DBD4107" w14:textId="77777777" w:rsidR="00953364" w:rsidRDefault="0095081D">
            <w:pPr>
              <w:pStyle w:val="TableParagraph"/>
              <w:spacing w:line="235" w:lineRule="auto"/>
              <w:ind w:left="80" w:right="550"/>
              <w:jc w:val="both"/>
              <w:rPr>
                <w:i/>
                <w:sz w:val="16"/>
              </w:rPr>
            </w:pPr>
            <w:r>
              <w:rPr>
                <w:i/>
                <w:sz w:val="16"/>
              </w:rPr>
              <w:t>(It</w:t>
            </w:r>
            <w:r>
              <w:rPr>
                <w:i/>
                <w:spacing w:val="-3"/>
                <w:sz w:val="16"/>
              </w:rPr>
              <w:t xml:space="preserve"> </w:t>
            </w:r>
            <w:r>
              <w:rPr>
                <w:i/>
                <w:sz w:val="16"/>
              </w:rPr>
              <w:t>is</w:t>
            </w:r>
            <w:r>
              <w:rPr>
                <w:i/>
                <w:spacing w:val="-2"/>
                <w:sz w:val="16"/>
              </w:rPr>
              <w:t xml:space="preserve"> </w:t>
            </w:r>
            <w:r>
              <w:rPr>
                <w:i/>
                <w:sz w:val="16"/>
              </w:rPr>
              <w:t>recommended</w:t>
            </w:r>
            <w:r>
              <w:rPr>
                <w:i/>
                <w:spacing w:val="-2"/>
                <w:sz w:val="16"/>
              </w:rPr>
              <w:t xml:space="preserve"> </w:t>
            </w:r>
            <w:r>
              <w:rPr>
                <w:i/>
                <w:sz w:val="16"/>
              </w:rPr>
              <w:t>that</w:t>
            </w:r>
            <w:r>
              <w:rPr>
                <w:i/>
                <w:spacing w:val="-2"/>
                <w:sz w:val="16"/>
              </w:rPr>
              <w:t xml:space="preserve"> </w:t>
            </w:r>
            <w:r>
              <w:rPr>
                <w:i/>
                <w:sz w:val="16"/>
              </w:rPr>
              <w:t>rubrics</w:t>
            </w:r>
            <w:r>
              <w:rPr>
                <w:i/>
                <w:spacing w:val="-2"/>
                <w:sz w:val="16"/>
              </w:rPr>
              <w:t xml:space="preserve"> </w:t>
            </w:r>
            <w:r>
              <w:rPr>
                <w:i/>
                <w:sz w:val="16"/>
              </w:rPr>
              <w:t>receive</w:t>
            </w:r>
            <w:r>
              <w:rPr>
                <w:i/>
                <w:spacing w:val="-3"/>
                <w:sz w:val="16"/>
              </w:rPr>
              <w:t xml:space="preserve"> </w:t>
            </w:r>
            <w:r>
              <w:rPr>
                <w:i/>
                <w:sz w:val="16"/>
              </w:rPr>
              <w:t>42</w:t>
            </w:r>
            <w:r>
              <w:rPr>
                <w:i/>
                <w:spacing w:val="-2"/>
                <w:sz w:val="16"/>
              </w:rPr>
              <w:t xml:space="preserve"> </w:t>
            </w:r>
            <w:r>
              <w:rPr>
                <w:i/>
                <w:sz w:val="16"/>
              </w:rPr>
              <w:t>points.</w:t>
            </w:r>
            <w:r>
              <w:rPr>
                <w:i/>
                <w:spacing w:val="-2"/>
                <w:sz w:val="16"/>
              </w:rPr>
              <w:t xml:space="preserve"> </w:t>
            </w:r>
            <w:r>
              <w:rPr>
                <w:i/>
                <w:sz w:val="16"/>
              </w:rPr>
              <w:t>If</w:t>
            </w:r>
            <w:r>
              <w:rPr>
                <w:i/>
                <w:spacing w:val="-2"/>
                <w:sz w:val="16"/>
              </w:rPr>
              <w:t xml:space="preserve"> </w:t>
            </w:r>
            <w:r>
              <w:rPr>
                <w:i/>
                <w:sz w:val="16"/>
              </w:rPr>
              <w:t>any</w:t>
            </w:r>
            <w:r>
              <w:rPr>
                <w:i/>
                <w:spacing w:val="-2"/>
                <w:sz w:val="16"/>
              </w:rPr>
              <w:t xml:space="preserve"> </w:t>
            </w:r>
            <w:r>
              <w:rPr>
                <w:i/>
                <w:sz w:val="16"/>
              </w:rPr>
              <w:t>are</w:t>
            </w:r>
            <w:r>
              <w:rPr>
                <w:i/>
                <w:spacing w:val="-2"/>
                <w:sz w:val="16"/>
              </w:rPr>
              <w:t xml:space="preserve"> </w:t>
            </w:r>
            <w:r>
              <w:rPr>
                <w:i/>
                <w:sz w:val="16"/>
              </w:rPr>
              <w:t>missing, include</w:t>
            </w:r>
            <w:r>
              <w:rPr>
                <w:i/>
                <w:spacing w:val="-4"/>
                <w:sz w:val="16"/>
              </w:rPr>
              <w:t xml:space="preserve"> </w:t>
            </w:r>
            <w:r>
              <w:rPr>
                <w:i/>
                <w:sz w:val="16"/>
              </w:rPr>
              <w:t>a</w:t>
            </w:r>
            <w:r>
              <w:rPr>
                <w:i/>
                <w:spacing w:val="-4"/>
                <w:sz w:val="16"/>
              </w:rPr>
              <w:t xml:space="preserve"> </w:t>
            </w:r>
            <w:r>
              <w:rPr>
                <w:i/>
                <w:sz w:val="16"/>
              </w:rPr>
              <w:t>rationale</w:t>
            </w:r>
            <w:r>
              <w:rPr>
                <w:i/>
                <w:spacing w:val="-4"/>
                <w:sz w:val="16"/>
              </w:rPr>
              <w:t xml:space="preserve"> </w:t>
            </w:r>
            <w:r>
              <w:rPr>
                <w:i/>
                <w:sz w:val="16"/>
              </w:rPr>
              <w:t>statement</w:t>
            </w:r>
            <w:r>
              <w:rPr>
                <w:i/>
                <w:spacing w:val="-4"/>
                <w:sz w:val="16"/>
              </w:rPr>
              <w:t xml:space="preserve"> </w:t>
            </w:r>
            <w:r>
              <w:rPr>
                <w:i/>
                <w:sz w:val="16"/>
              </w:rPr>
              <w:t>and</w:t>
            </w:r>
            <w:r>
              <w:rPr>
                <w:i/>
                <w:spacing w:val="-4"/>
                <w:sz w:val="16"/>
              </w:rPr>
              <w:t xml:space="preserve"> </w:t>
            </w:r>
            <w:r>
              <w:rPr>
                <w:i/>
                <w:sz w:val="16"/>
              </w:rPr>
              <w:t>any</w:t>
            </w:r>
            <w:r>
              <w:rPr>
                <w:i/>
                <w:spacing w:val="-4"/>
                <w:sz w:val="16"/>
              </w:rPr>
              <w:t xml:space="preserve"> </w:t>
            </w:r>
            <w:r>
              <w:rPr>
                <w:i/>
                <w:sz w:val="16"/>
              </w:rPr>
              <w:t>proposed</w:t>
            </w:r>
            <w:r>
              <w:rPr>
                <w:i/>
                <w:spacing w:val="-4"/>
                <w:sz w:val="16"/>
              </w:rPr>
              <w:t xml:space="preserve"> </w:t>
            </w:r>
            <w:r>
              <w:rPr>
                <w:i/>
                <w:sz w:val="16"/>
              </w:rPr>
              <w:t>edits</w:t>
            </w:r>
            <w:r>
              <w:rPr>
                <w:i/>
                <w:spacing w:val="-4"/>
                <w:sz w:val="16"/>
              </w:rPr>
              <w:t xml:space="preserve"> </w:t>
            </w:r>
            <w:r>
              <w:rPr>
                <w:i/>
                <w:sz w:val="16"/>
              </w:rPr>
              <w:t>to</w:t>
            </w:r>
            <w:r>
              <w:rPr>
                <w:i/>
                <w:spacing w:val="-4"/>
                <w:sz w:val="16"/>
              </w:rPr>
              <w:t xml:space="preserve"> </w:t>
            </w:r>
            <w:r>
              <w:rPr>
                <w:i/>
                <w:sz w:val="16"/>
              </w:rPr>
              <w:t>add</w:t>
            </w:r>
            <w:r>
              <w:rPr>
                <w:i/>
                <w:spacing w:val="-4"/>
                <w:sz w:val="16"/>
              </w:rPr>
              <w:t xml:space="preserve"> </w:t>
            </w:r>
            <w:r>
              <w:rPr>
                <w:i/>
                <w:sz w:val="16"/>
              </w:rPr>
              <w:t xml:space="preserve">those </w:t>
            </w:r>
            <w:r>
              <w:rPr>
                <w:i/>
                <w:spacing w:val="-2"/>
                <w:sz w:val="16"/>
              </w:rPr>
              <w:t>indicators.)</w:t>
            </w:r>
          </w:p>
        </w:tc>
        <w:tc>
          <w:tcPr>
            <w:tcW w:w="1848" w:type="dxa"/>
            <w:shd w:val="clear" w:color="auto" w:fill="FFF1E3"/>
          </w:tcPr>
          <w:p w14:paraId="7DBD4108" w14:textId="77777777" w:rsidR="00953364" w:rsidRDefault="00953364">
            <w:pPr>
              <w:pStyle w:val="TableParagraph"/>
              <w:spacing w:before="21"/>
            </w:pPr>
          </w:p>
          <w:p w14:paraId="7DBD4109" w14:textId="77777777" w:rsidR="00953364" w:rsidRDefault="0095081D">
            <w:pPr>
              <w:pStyle w:val="TableParagraph"/>
              <w:ind w:left="20"/>
              <w:jc w:val="center"/>
              <w:rPr>
                <w:b/>
              </w:rPr>
            </w:pPr>
            <w:r>
              <w:rPr>
                <w:b/>
                <w:spacing w:val="-5"/>
              </w:rPr>
              <w:t>/42</w:t>
            </w:r>
          </w:p>
        </w:tc>
        <w:tc>
          <w:tcPr>
            <w:tcW w:w="6638" w:type="dxa"/>
            <w:shd w:val="clear" w:color="auto" w:fill="FFF1E3"/>
          </w:tcPr>
          <w:p w14:paraId="7DBD410A" w14:textId="77777777" w:rsidR="00953364" w:rsidRDefault="0095081D">
            <w:pPr>
              <w:pStyle w:val="TableParagraph"/>
              <w:spacing w:before="16"/>
              <w:ind w:left="80"/>
              <w:rPr>
                <w:b/>
                <w:sz w:val="20"/>
              </w:rPr>
            </w:pPr>
            <w:r>
              <w:rPr>
                <w:b/>
                <w:spacing w:val="-2"/>
                <w:sz w:val="20"/>
              </w:rPr>
              <w:t>Determination:</w:t>
            </w:r>
          </w:p>
        </w:tc>
      </w:tr>
      <w:tr w:rsidR="00953364" w14:paraId="7DBD410F" w14:textId="77777777">
        <w:trPr>
          <w:trHeight w:val="841"/>
        </w:trPr>
        <w:tc>
          <w:tcPr>
            <w:tcW w:w="7742" w:type="dxa"/>
            <w:gridSpan w:val="2"/>
          </w:tcPr>
          <w:p w14:paraId="7DBD410C" w14:textId="77777777" w:rsidR="00953364" w:rsidRDefault="00953364">
            <w:pPr>
              <w:pStyle w:val="TableParagraph"/>
              <w:spacing w:before="48"/>
              <w:rPr>
                <w:sz w:val="20"/>
              </w:rPr>
            </w:pPr>
          </w:p>
          <w:p w14:paraId="7DBD410D" w14:textId="77777777" w:rsidR="00953364" w:rsidRDefault="0095081D">
            <w:pPr>
              <w:pStyle w:val="TableParagraph"/>
              <w:ind w:left="80"/>
              <w:rPr>
                <w:b/>
                <w:sz w:val="20"/>
              </w:rPr>
            </w:pPr>
            <w:r>
              <w:rPr>
                <w:b/>
                <w:sz w:val="20"/>
              </w:rPr>
              <w:t>Based</w:t>
            </w:r>
            <w:r>
              <w:rPr>
                <w:b/>
                <w:spacing w:val="-3"/>
                <w:sz w:val="20"/>
              </w:rPr>
              <w:t xml:space="preserve"> </w:t>
            </w:r>
            <w:r>
              <w:rPr>
                <w:b/>
                <w:sz w:val="20"/>
              </w:rPr>
              <w:t>on</w:t>
            </w:r>
            <w:r>
              <w:rPr>
                <w:b/>
                <w:spacing w:val="-2"/>
                <w:sz w:val="20"/>
              </w:rPr>
              <w:t xml:space="preserve"> </w:t>
            </w:r>
            <w:r>
              <w:rPr>
                <w:b/>
                <w:sz w:val="20"/>
              </w:rPr>
              <w:t>the</w:t>
            </w:r>
            <w:r>
              <w:rPr>
                <w:b/>
                <w:spacing w:val="-3"/>
                <w:sz w:val="20"/>
              </w:rPr>
              <w:t xml:space="preserve"> </w:t>
            </w:r>
            <w:r>
              <w:rPr>
                <w:b/>
                <w:sz w:val="20"/>
              </w:rPr>
              <w:t>criteria,</w:t>
            </w:r>
            <w:r>
              <w:rPr>
                <w:b/>
                <w:spacing w:val="-2"/>
                <w:sz w:val="20"/>
              </w:rPr>
              <w:t xml:space="preserve"> </w:t>
            </w:r>
            <w:r>
              <w:rPr>
                <w:b/>
                <w:sz w:val="20"/>
              </w:rPr>
              <w:t>should</w:t>
            </w:r>
            <w:r>
              <w:rPr>
                <w:b/>
                <w:spacing w:val="-3"/>
                <w:sz w:val="20"/>
              </w:rPr>
              <w:t xml:space="preserve"> </w:t>
            </w:r>
            <w:r>
              <w:rPr>
                <w:b/>
                <w:sz w:val="20"/>
              </w:rPr>
              <w:t>this</w:t>
            </w:r>
            <w:r>
              <w:rPr>
                <w:b/>
                <w:spacing w:val="-2"/>
                <w:sz w:val="20"/>
              </w:rPr>
              <w:t xml:space="preserve"> </w:t>
            </w:r>
            <w:r>
              <w:rPr>
                <w:b/>
                <w:sz w:val="20"/>
              </w:rPr>
              <w:t>submission</w:t>
            </w:r>
            <w:r>
              <w:rPr>
                <w:b/>
                <w:spacing w:val="-3"/>
                <w:sz w:val="20"/>
              </w:rPr>
              <w:t xml:space="preserve"> </w:t>
            </w:r>
            <w:r>
              <w:rPr>
                <w:b/>
                <w:sz w:val="20"/>
              </w:rPr>
              <w:t>be</w:t>
            </w:r>
            <w:r>
              <w:rPr>
                <w:b/>
                <w:spacing w:val="-2"/>
                <w:sz w:val="20"/>
              </w:rPr>
              <w:t xml:space="preserve"> </w:t>
            </w:r>
            <w:r>
              <w:rPr>
                <w:b/>
                <w:sz w:val="20"/>
              </w:rPr>
              <w:t>approved</w:t>
            </w:r>
            <w:r>
              <w:rPr>
                <w:b/>
                <w:spacing w:val="-3"/>
                <w:sz w:val="20"/>
              </w:rPr>
              <w:t xml:space="preserve"> </w:t>
            </w:r>
            <w:r>
              <w:rPr>
                <w:b/>
                <w:sz w:val="20"/>
              </w:rPr>
              <w:t>or</w:t>
            </w:r>
            <w:r>
              <w:rPr>
                <w:b/>
                <w:spacing w:val="-2"/>
                <w:sz w:val="20"/>
              </w:rPr>
              <w:t xml:space="preserve"> rejected?</w:t>
            </w:r>
          </w:p>
        </w:tc>
        <w:tc>
          <w:tcPr>
            <w:tcW w:w="6638" w:type="dxa"/>
          </w:tcPr>
          <w:p w14:paraId="7DBD410E" w14:textId="77777777" w:rsidR="00953364" w:rsidRDefault="0095081D">
            <w:pPr>
              <w:pStyle w:val="TableParagraph"/>
              <w:spacing w:before="16"/>
              <w:ind w:left="80"/>
              <w:rPr>
                <w:b/>
                <w:sz w:val="20"/>
              </w:rPr>
            </w:pPr>
            <w:r>
              <w:rPr>
                <w:b/>
                <w:sz w:val="20"/>
              </w:rPr>
              <w:t xml:space="preserve">Final </w:t>
            </w:r>
            <w:r>
              <w:rPr>
                <w:b/>
                <w:spacing w:val="-2"/>
                <w:sz w:val="20"/>
              </w:rPr>
              <w:t>Determination:</w:t>
            </w:r>
          </w:p>
        </w:tc>
      </w:tr>
    </w:tbl>
    <w:p w14:paraId="7DBD4110" w14:textId="77777777" w:rsidR="00953364" w:rsidRDefault="00953364">
      <w:pPr>
        <w:pStyle w:val="TableParagraph"/>
        <w:rPr>
          <w:b/>
          <w:sz w:val="20"/>
        </w:rPr>
        <w:sectPr w:rsidR="00953364">
          <w:headerReference w:type="default" r:id="rId25"/>
          <w:footerReference w:type="default" r:id="rId26"/>
          <w:pgSz w:w="15840" w:h="12240" w:orient="landscape"/>
          <w:pgMar w:top="1200" w:right="0" w:bottom="440" w:left="0" w:header="866" w:footer="259" w:gutter="0"/>
          <w:cols w:space="720"/>
        </w:sectPr>
      </w:pPr>
    </w:p>
    <w:p w14:paraId="7DBD4111" w14:textId="77777777" w:rsidR="00953364" w:rsidRDefault="0095081D">
      <w:pPr>
        <w:pStyle w:val="Heading1"/>
        <w:spacing w:before="84"/>
      </w:pPr>
      <w:r>
        <w:rPr>
          <w:color w:val="001489"/>
        </w:rPr>
        <w:t>ADAPTED</w:t>
      </w:r>
      <w:r>
        <w:rPr>
          <w:color w:val="001489"/>
          <w:spacing w:val="-6"/>
        </w:rPr>
        <w:t xml:space="preserve"> </w:t>
      </w:r>
      <w:r>
        <w:rPr>
          <w:color w:val="001489"/>
        </w:rPr>
        <w:t>FROM</w:t>
      </w:r>
      <w:r>
        <w:rPr>
          <w:color w:val="001489"/>
          <w:spacing w:val="-6"/>
        </w:rPr>
        <w:t xml:space="preserve"> </w:t>
      </w:r>
      <w:r>
        <w:rPr>
          <w:color w:val="001489"/>
        </w:rPr>
        <w:t>THE</w:t>
      </w:r>
      <w:r>
        <w:rPr>
          <w:color w:val="001489"/>
          <w:spacing w:val="-6"/>
        </w:rPr>
        <w:t xml:space="preserve"> </w:t>
      </w:r>
      <w:r>
        <w:rPr>
          <w:color w:val="001489"/>
        </w:rPr>
        <w:t>FOLLOWING</w:t>
      </w:r>
      <w:r>
        <w:rPr>
          <w:color w:val="001489"/>
          <w:spacing w:val="-6"/>
        </w:rPr>
        <w:t xml:space="preserve"> </w:t>
      </w:r>
      <w:r>
        <w:rPr>
          <w:color w:val="001489"/>
          <w:spacing w:val="-2"/>
        </w:rPr>
        <w:t>SOURCES:</w:t>
      </w:r>
    </w:p>
    <w:p w14:paraId="7DBD4112" w14:textId="77777777" w:rsidR="00953364" w:rsidRDefault="0095081D">
      <w:pPr>
        <w:pStyle w:val="ListParagraph"/>
        <w:numPr>
          <w:ilvl w:val="0"/>
          <w:numId w:val="1"/>
        </w:numPr>
        <w:tabs>
          <w:tab w:val="left" w:pos="1279"/>
        </w:tabs>
        <w:spacing w:line="235" w:lineRule="auto"/>
        <w:ind w:right="3740"/>
      </w:pPr>
      <w:r>
        <w:t>International</w:t>
      </w:r>
      <w:r>
        <w:rPr>
          <w:spacing w:val="-4"/>
        </w:rPr>
        <w:t xml:space="preserve"> </w:t>
      </w:r>
      <w:r>
        <w:t>Dyslexia</w:t>
      </w:r>
      <w:r>
        <w:rPr>
          <w:spacing w:val="-4"/>
        </w:rPr>
        <w:t xml:space="preserve"> </w:t>
      </w:r>
      <w:r>
        <w:t>Association.</w:t>
      </w:r>
      <w:r>
        <w:rPr>
          <w:spacing w:val="-4"/>
        </w:rPr>
        <w:t xml:space="preserve"> </w:t>
      </w:r>
      <w:r>
        <w:t>(2018)</w:t>
      </w:r>
      <w:r>
        <w:rPr>
          <w:spacing w:val="-4"/>
        </w:rPr>
        <w:t xml:space="preserve"> </w:t>
      </w:r>
      <w:r>
        <w:t>Knowledge</w:t>
      </w:r>
      <w:r>
        <w:rPr>
          <w:spacing w:val="-4"/>
        </w:rPr>
        <w:t xml:space="preserve"> </w:t>
      </w:r>
      <w:r>
        <w:t>and</w:t>
      </w:r>
      <w:r>
        <w:rPr>
          <w:spacing w:val="-4"/>
        </w:rPr>
        <w:t xml:space="preserve"> </w:t>
      </w:r>
      <w:r>
        <w:t>Practice</w:t>
      </w:r>
      <w:r>
        <w:rPr>
          <w:spacing w:val="-4"/>
        </w:rPr>
        <w:t xml:space="preserve"> </w:t>
      </w:r>
      <w:r>
        <w:t>Standards</w:t>
      </w:r>
      <w:r>
        <w:rPr>
          <w:spacing w:val="-4"/>
        </w:rPr>
        <w:t xml:space="preserve"> </w:t>
      </w:r>
      <w:r>
        <w:t>for</w:t>
      </w:r>
      <w:r>
        <w:rPr>
          <w:spacing w:val="-4"/>
        </w:rPr>
        <w:t xml:space="preserve"> </w:t>
      </w:r>
      <w:r>
        <w:t>Teachers</w:t>
      </w:r>
      <w:r>
        <w:rPr>
          <w:spacing w:val="-4"/>
        </w:rPr>
        <w:t xml:space="preserve"> </w:t>
      </w:r>
      <w:r>
        <w:t>of</w:t>
      </w:r>
      <w:r>
        <w:rPr>
          <w:spacing w:val="-4"/>
        </w:rPr>
        <w:t xml:space="preserve"> </w:t>
      </w:r>
      <w:r>
        <w:t xml:space="preserve">Reading. </w:t>
      </w:r>
      <w:hyperlink r:id="rId27">
        <w:r w:rsidR="00953364">
          <w:rPr>
            <w:color w:val="215E9E"/>
            <w:spacing w:val="-2"/>
            <w:u w:val="single" w:color="215E9E"/>
          </w:rPr>
          <w:t>https://or.dyslexiaida.org/wp-content/uploads/sites/20/2018/10/ida-standards2018.pdf</w:t>
        </w:r>
      </w:hyperlink>
    </w:p>
    <w:p w14:paraId="7DBD4113" w14:textId="77777777" w:rsidR="00953364" w:rsidRDefault="0095081D">
      <w:pPr>
        <w:pStyle w:val="ListParagraph"/>
        <w:numPr>
          <w:ilvl w:val="0"/>
          <w:numId w:val="1"/>
        </w:numPr>
        <w:tabs>
          <w:tab w:val="left" w:pos="1279"/>
        </w:tabs>
        <w:spacing w:before="114" w:line="235" w:lineRule="auto"/>
        <w:ind w:right="874"/>
      </w:pPr>
      <w:r>
        <w:t xml:space="preserve">Pennsylvania Department of Education. (2022, October) Structured Literacy (SL) Program Framework Guidelines. </w:t>
      </w:r>
      <w:hyperlink r:id="rId28">
        <w:r w:rsidR="00953364">
          <w:rPr>
            <w:color w:val="215E9E"/>
            <w:spacing w:val="-2"/>
            <w:u w:val="single" w:color="215E9E"/>
          </w:rPr>
          <w:t>https://www.stateboard.education.pa.gov/Documents/Structured%20Literacy%20Competencies%20Program%20Framework%20</w:t>
        </w:r>
      </w:hyperlink>
      <w:r>
        <w:rPr>
          <w:color w:val="215E9E"/>
          <w:spacing w:val="-2"/>
        </w:rPr>
        <w:t xml:space="preserve"> </w:t>
      </w:r>
      <w:hyperlink r:id="rId29">
        <w:r w:rsidR="00953364">
          <w:rPr>
            <w:color w:val="215E9E"/>
            <w:spacing w:val="-2"/>
            <w:u w:val="single" w:color="215E9E"/>
          </w:rPr>
          <w:t>Guidelines.pdf</w:t>
        </w:r>
      </w:hyperlink>
    </w:p>
    <w:p w14:paraId="7DBD4114" w14:textId="77777777" w:rsidR="00953364" w:rsidRDefault="0095081D">
      <w:pPr>
        <w:pStyle w:val="ListParagraph"/>
        <w:numPr>
          <w:ilvl w:val="0"/>
          <w:numId w:val="1"/>
        </w:numPr>
        <w:tabs>
          <w:tab w:val="left" w:pos="1279"/>
        </w:tabs>
        <w:spacing w:before="115" w:line="267" w:lineRule="exact"/>
        <w:ind w:hanging="359"/>
      </w:pPr>
      <w:r>
        <w:t>The</w:t>
      </w:r>
      <w:r>
        <w:rPr>
          <w:spacing w:val="-2"/>
        </w:rPr>
        <w:t xml:space="preserve"> </w:t>
      </w:r>
      <w:r>
        <w:t>Reading</w:t>
      </w:r>
      <w:r>
        <w:rPr>
          <w:spacing w:val="-1"/>
        </w:rPr>
        <w:t xml:space="preserve"> </w:t>
      </w:r>
      <w:r>
        <w:t>League.</w:t>
      </w:r>
      <w:r>
        <w:rPr>
          <w:spacing w:val="-1"/>
        </w:rPr>
        <w:t xml:space="preserve"> </w:t>
      </w:r>
      <w:r>
        <w:t>(2023,</w:t>
      </w:r>
      <w:r>
        <w:rPr>
          <w:spacing w:val="-1"/>
        </w:rPr>
        <w:t xml:space="preserve"> </w:t>
      </w:r>
      <w:r>
        <w:t>March)</w:t>
      </w:r>
      <w:r>
        <w:rPr>
          <w:spacing w:val="-1"/>
        </w:rPr>
        <w:t xml:space="preserve"> </w:t>
      </w:r>
      <w:r>
        <w:t>Curriculum</w:t>
      </w:r>
      <w:r>
        <w:rPr>
          <w:spacing w:val="-2"/>
        </w:rPr>
        <w:t xml:space="preserve"> </w:t>
      </w:r>
      <w:r>
        <w:t>Evaluation</w:t>
      </w:r>
      <w:r>
        <w:rPr>
          <w:spacing w:val="-1"/>
        </w:rPr>
        <w:t xml:space="preserve"> </w:t>
      </w:r>
      <w:r>
        <w:rPr>
          <w:spacing w:val="-2"/>
        </w:rPr>
        <w:t>Guidelines.</w:t>
      </w:r>
    </w:p>
    <w:p w14:paraId="7DBD4115" w14:textId="77777777" w:rsidR="00953364" w:rsidRDefault="00953364">
      <w:pPr>
        <w:pStyle w:val="BodyText"/>
        <w:spacing w:before="1" w:line="235" w:lineRule="auto"/>
        <w:ind w:left="1279" w:right="923"/>
      </w:pPr>
      <w:hyperlink r:id="rId30">
        <w:r>
          <w:rPr>
            <w:color w:val="215E9E"/>
            <w:spacing w:val="-2"/>
            <w:u w:val="single" w:color="215E9E"/>
          </w:rPr>
          <w:t>https://www.thereadingleague.org/wp-content/uploads/2023/03/The-Reading-League-Curriculum-Evaluation-Guidelines-2023.</w:t>
        </w:r>
      </w:hyperlink>
      <w:r w:rsidR="0095081D">
        <w:rPr>
          <w:color w:val="215E9E"/>
          <w:spacing w:val="-2"/>
        </w:rPr>
        <w:t xml:space="preserve"> </w:t>
      </w:r>
      <w:hyperlink r:id="rId31">
        <w:r>
          <w:rPr>
            <w:color w:val="215E9E"/>
            <w:spacing w:val="-4"/>
            <w:u w:val="single" w:color="215E9E"/>
          </w:rPr>
          <w:t>pdf</w:t>
        </w:r>
      </w:hyperlink>
    </w:p>
    <w:p w14:paraId="7DBD4116" w14:textId="77777777" w:rsidR="00953364" w:rsidRDefault="0095081D">
      <w:pPr>
        <w:pStyle w:val="ListParagraph"/>
        <w:numPr>
          <w:ilvl w:val="0"/>
          <w:numId w:val="1"/>
        </w:numPr>
        <w:tabs>
          <w:tab w:val="left" w:pos="1279"/>
        </w:tabs>
        <w:spacing w:before="120" w:line="235" w:lineRule="auto"/>
        <w:ind w:right="4284"/>
      </w:pPr>
      <w:r>
        <w:t>Wyoming</w:t>
      </w:r>
      <w:r>
        <w:rPr>
          <w:spacing w:val="-4"/>
        </w:rPr>
        <w:t xml:space="preserve"> </w:t>
      </w:r>
      <w:r>
        <w:t>Department</w:t>
      </w:r>
      <w:r>
        <w:rPr>
          <w:spacing w:val="-4"/>
        </w:rPr>
        <w:t xml:space="preserve"> </w:t>
      </w:r>
      <w:r>
        <w:t>of</w:t>
      </w:r>
      <w:r>
        <w:rPr>
          <w:spacing w:val="-4"/>
        </w:rPr>
        <w:t xml:space="preserve"> </w:t>
      </w:r>
      <w:r>
        <w:t>Education.</w:t>
      </w:r>
      <w:r>
        <w:rPr>
          <w:spacing w:val="-4"/>
        </w:rPr>
        <w:t xml:space="preserve"> </w:t>
      </w:r>
      <w:r>
        <w:t>(2023,</w:t>
      </w:r>
      <w:r>
        <w:rPr>
          <w:spacing w:val="-4"/>
        </w:rPr>
        <w:t xml:space="preserve"> </w:t>
      </w:r>
      <w:r>
        <w:t>May)</w:t>
      </w:r>
      <w:r>
        <w:rPr>
          <w:spacing w:val="-4"/>
        </w:rPr>
        <w:t xml:space="preserve"> </w:t>
      </w:r>
      <w:r>
        <w:t>WDE</w:t>
      </w:r>
      <w:r>
        <w:rPr>
          <w:spacing w:val="-4"/>
        </w:rPr>
        <w:t xml:space="preserve"> </w:t>
      </w:r>
      <w:r>
        <w:t>Literacy</w:t>
      </w:r>
      <w:r>
        <w:rPr>
          <w:spacing w:val="-4"/>
        </w:rPr>
        <w:t xml:space="preserve"> </w:t>
      </w:r>
      <w:r>
        <w:t>Competency</w:t>
      </w:r>
      <w:r>
        <w:rPr>
          <w:spacing w:val="-4"/>
        </w:rPr>
        <w:t xml:space="preserve"> </w:t>
      </w:r>
      <w:r>
        <w:t>Area</w:t>
      </w:r>
      <w:r>
        <w:rPr>
          <w:spacing w:val="-5"/>
        </w:rPr>
        <w:t xml:space="preserve"> </w:t>
      </w:r>
      <w:r>
        <w:t xml:space="preserve">Requirements. </w:t>
      </w:r>
      <w:hyperlink r:id="rId32">
        <w:r w:rsidR="00953364">
          <w:rPr>
            <w:color w:val="215E9E"/>
            <w:spacing w:val="-2"/>
            <w:u w:val="single" w:color="215E9E"/>
          </w:rPr>
          <w:t>https://edu.wyoming.gov/wp-content/uploads/2023/05/Competency-Area-Requirements.pdf</w:t>
        </w:r>
      </w:hyperlink>
    </w:p>
    <w:sectPr w:rsidR="00953364">
      <w:headerReference w:type="default" r:id="rId33"/>
      <w:footerReference w:type="default" r:id="rId34"/>
      <w:pgSz w:w="15840" w:h="12240" w:orient="landscape"/>
      <w:pgMar w:top="560" w:right="0" w:bottom="440" w:left="0" w:header="0" w:footer="2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CF80" w14:textId="77777777" w:rsidR="0095081D" w:rsidRDefault="0095081D">
      <w:r>
        <w:separator/>
      </w:r>
    </w:p>
  </w:endnote>
  <w:endnote w:type="continuationSeparator" w:id="0">
    <w:p w14:paraId="1F74DC63" w14:textId="77777777" w:rsidR="0095081D" w:rsidRDefault="0095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4119" w14:textId="77777777" w:rsidR="00953364" w:rsidRDefault="0095081D">
    <w:pPr>
      <w:pStyle w:val="BodyText"/>
      <w:spacing w:line="14" w:lineRule="auto"/>
      <w:rPr>
        <w:sz w:val="20"/>
      </w:rPr>
    </w:pPr>
    <w:r>
      <w:rPr>
        <w:noProof/>
        <w:sz w:val="20"/>
      </w:rPr>
      <mc:AlternateContent>
        <mc:Choice Requires="wps">
          <w:drawing>
            <wp:anchor distT="0" distB="0" distL="0" distR="0" simplePos="0" relativeHeight="487049728" behindDoc="1" locked="0" layoutInCell="1" allowOverlap="1" wp14:anchorId="7DBD4122" wp14:editId="7DBD4123">
              <wp:simplePos x="0" y="0"/>
              <wp:positionH relativeFrom="page">
                <wp:posOffset>444500</wp:posOffset>
              </wp:positionH>
              <wp:positionV relativeFrom="page">
                <wp:posOffset>7469937</wp:posOffset>
              </wp:positionV>
              <wp:extent cx="2912745" cy="1473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2745" cy="147320"/>
                      </a:xfrm>
                      <a:prstGeom prst="rect">
                        <a:avLst/>
                      </a:prstGeom>
                    </wps:spPr>
                    <wps:txbx>
                      <w:txbxContent>
                        <w:p w14:paraId="7DBD413E" w14:textId="77777777" w:rsidR="00953364" w:rsidRDefault="0095081D">
                          <w:pPr>
                            <w:spacing w:before="14"/>
                            <w:ind w:left="20"/>
                            <w:rPr>
                              <w:sz w:val="16"/>
                            </w:rPr>
                          </w:pPr>
                          <w:r>
                            <w:rPr>
                              <w:sz w:val="16"/>
                            </w:rPr>
                            <w:t>This</w:t>
                          </w:r>
                          <w:r>
                            <w:rPr>
                              <w:spacing w:val="-2"/>
                              <w:sz w:val="16"/>
                            </w:rPr>
                            <w:t xml:space="preserve"> </w:t>
                          </w:r>
                          <w:r>
                            <w:rPr>
                              <w:sz w:val="16"/>
                            </w:rPr>
                            <w:t>tool has</w:t>
                          </w:r>
                          <w:r>
                            <w:rPr>
                              <w:spacing w:val="-1"/>
                              <w:sz w:val="16"/>
                            </w:rPr>
                            <w:t xml:space="preserve"> </w:t>
                          </w:r>
                          <w:r>
                            <w:rPr>
                              <w:sz w:val="16"/>
                            </w:rPr>
                            <w:t>been adapted</w:t>
                          </w:r>
                          <w:r>
                            <w:rPr>
                              <w:spacing w:val="-1"/>
                              <w:sz w:val="16"/>
                            </w:rPr>
                            <w:t xml:space="preserve"> </w:t>
                          </w:r>
                          <w:r>
                            <w:rPr>
                              <w:sz w:val="16"/>
                            </w:rPr>
                            <w:t>with</w:t>
                          </w:r>
                          <w:r>
                            <w:rPr>
                              <w:spacing w:val="-1"/>
                              <w:sz w:val="16"/>
                            </w:rPr>
                            <w:t xml:space="preserve"> </w:t>
                          </w:r>
                          <w:r>
                            <w:rPr>
                              <w:sz w:val="16"/>
                            </w:rPr>
                            <w:t>permission from</w:t>
                          </w:r>
                          <w:r>
                            <w:rPr>
                              <w:spacing w:val="-1"/>
                              <w:sz w:val="16"/>
                            </w:rPr>
                            <w:t xml:space="preserve"> </w:t>
                          </w:r>
                          <w:proofErr w:type="spellStart"/>
                          <w:r>
                            <w:rPr>
                              <w:spacing w:val="-2"/>
                              <w:sz w:val="16"/>
                            </w:rPr>
                            <w:t>ExcelinEd</w:t>
                          </w:r>
                          <w:proofErr w:type="spellEnd"/>
                          <w:r>
                            <w:rPr>
                              <w:spacing w:val="-2"/>
                              <w:sz w:val="16"/>
                            </w:rPr>
                            <w:t>.</w:t>
                          </w:r>
                        </w:p>
                      </w:txbxContent>
                    </wps:txbx>
                    <wps:bodyPr wrap="square" lIns="0" tIns="0" rIns="0" bIns="0" rtlCol="0">
                      <a:noAutofit/>
                    </wps:bodyPr>
                  </wps:wsp>
                </a:graphicData>
              </a:graphic>
            </wp:anchor>
          </w:drawing>
        </mc:Choice>
        <mc:Fallback>
          <w:pict>
            <v:shapetype w14:anchorId="7DBD4122" id="_x0000_t202" coordsize="21600,21600" o:spt="202" path="m,l,21600r21600,l21600,xe">
              <v:stroke joinstyle="miter"/>
              <v:path gradientshapeok="t" o:connecttype="rect"/>
            </v:shapetype>
            <v:shape id="Textbox 1" o:spid="_x0000_s1030" type="#_x0000_t202" style="position:absolute;margin-left:35pt;margin-top:588.2pt;width:229.35pt;height:11.6pt;z-index:-1626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" filled="f" stroked="f">
              <v:textbox inset="0,0,0,0">
                <w:txbxContent>
                  <w:p w14:paraId="7DBD413E" w14:textId="77777777" w:rsidR="00953364" w:rsidRDefault="0095081D">
                    <w:pPr>
                      <w:spacing w:before="14"/>
                      <w:ind w:left="20"/>
                      <w:rPr>
                        <w:sz w:val="16"/>
                      </w:rPr>
                    </w:pPr>
                    <w:r>
                      <w:rPr>
                        <w:sz w:val="16"/>
                      </w:rPr>
                      <w:t>This</w:t>
                    </w:r>
                    <w:r>
                      <w:rPr>
                        <w:spacing w:val="-2"/>
                        <w:sz w:val="16"/>
                      </w:rPr>
                      <w:t xml:space="preserve"> </w:t>
                    </w:r>
                    <w:r>
                      <w:rPr>
                        <w:sz w:val="16"/>
                      </w:rPr>
                      <w:t>tool has</w:t>
                    </w:r>
                    <w:r>
                      <w:rPr>
                        <w:spacing w:val="-1"/>
                        <w:sz w:val="16"/>
                      </w:rPr>
                      <w:t xml:space="preserve"> </w:t>
                    </w:r>
                    <w:r>
                      <w:rPr>
                        <w:sz w:val="16"/>
                      </w:rPr>
                      <w:t>been adapted</w:t>
                    </w:r>
                    <w:r>
                      <w:rPr>
                        <w:spacing w:val="-1"/>
                        <w:sz w:val="16"/>
                      </w:rPr>
                      <w:t xml:space="preserve"> </w:t>
                    </w:r>
                    <w:r>
                      <w:rPr>
                        <w:sz w:val="16"/>
                      </w:rPr>
                      <w:t>with</w:t>
                    </w:r>
                    <w:r>
                      <w:rPr>
                        <w:spacing w:val="-1"/>
                        <w:sz w:val="16"/>
                      </w:rPr>
                      <w:t xml:space="preserve"> </w:t>
                    </w:r>
                    <w:r>
                      <w:rPr>
                        <w:sz w:val="16"/>
                      </w:rPr>
                      <w:t>permission from</w:t>
                    </w:r>
                    <w:r>
                      <w:rPr>
                        <w:spacing w:val="-1"/>
                        <w:sz w:val="16"/>
                      </w:rPr>
                      <w:t xml:space="preserve"> </w:t>
                    </w:r>
                    <w:proofErr w:type="spellStart"/>
                    <w:r>
                      <w:rPr>
                        <w:spacing w:val="-2"/>
                        <w:sz w:val="16"/>
                      </w:rPr>
                      <w:t>ExcelinEd</w:t>
                    </w:r>
                    <w:proofErr w:type="spellEnd"/>
                    <w:r>
                      <w:rPr>
                        <w:spacing w:val="-2"/>
                        <w:sz w:val="16"/>
                      </w:rPr>
                      <w:t>.</w:t>
                    </w:r>
                  </w:p>
                </w:txbxContent>
              </v:textbox>
              <w10:wrap anchorx="page" anchory="page"/>
            </v:shape>
          </w:pict>
        </mc:Fallback>
      </mc:AlternateContent>
    </w:r>
    <w:r>
      <w:rPr>
        <w:noProof/>
        <w:sz w:val="20"/>
      </w:rPr>
      <mc:AlternateContent>
        <mc:Choice Requires="wps">
          <w:drawing>
            <wp:anchor distT="0" distB="0" distL="0" distR="0" simplePos="0" relativeHeight="487050240" behindDoc="1" locked="0" layoutInCell="1" allowOverlap="1" wp14:anchorId="7DBD4124" wp14:editId="7DBD4125">
              <wp:simplePos x="0" y="0"/>
              <wp:positionH relativeFrom="page">
                <wp:posOffset>9506061</wp:posOffset>
              </wp:positionH>
              <wp:positionV relativeFrom="page">
                <wp:posOffset>7468311</wp:posOffset>
              </wp:positionV>
              <wp:extent cx="146050" cy="1498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49860"/>
                      </a:xfrm>
                      <a:prstGeom prst="rect">
                        <a:avLst/>
                      </a:prstGeom>
                    </wps:spPr>
                    <wps:txbx>
                      <w:txbxContent>
                        <w:p w14:paraId="7DBD413F" w14:textId="77777777" w:rsidR="00953364" w:rsidRDefault="0095081D">
                          <w:pPr>
                            <w:spacing w:before="17"/>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1</w:t>
                          </w:r>
                          <w:r>
                            <w:rPr>
                              <w:b/>
                              <w:spacing w:val="-10"/>
                              <w:sz w:val="16"/>
                            </w:rPr>
                            <w:fldChar w:fldCharType="end"/>
                          </w:r>
                        </w:p>
                      </w:txbxContent>
                    </wps:txbx>
                    <wps:bodyPr wrap="square" lIns="0" tIns="0" rIns="0" bIns="0" rtlCol="0">
                      <a:noAutofit/>
                    </wps:bodyPr>
                  </wps:wsp>
                </a:graphicData>
              </a:graphic>
            </wp:anchor>
          </w:drawing>
        </mc:Choice>
        <mc:Fallback>
          <w:pict>
            <v:shape w14:anchorId="7DBD4124" id="Textbox 2" o:spid="_x0000_s1031" type="#_x0000_t202" style="position:absolute;margin-left:748.5pt;margin-top:588.05pt;width:11.5pt;height:11.8pt;z-index:-1626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" filled="f" stroked="f">
              <v:textbox inset="0,0,0,0">
                <w:txbxContent>
                  <w:p w14:paraId="7DBD413F" w14:textId="77777777" w:rsidR="00953364" w:rsidRDefault="0095081D">
                    <w:pPr>
                      <w:spacing w:before="17"/>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1</w:t>
                    </w:r>
                    <w:r>
                      <w:rPr>
                        <w:b/>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411B" w14:textId="77777777" w:rsidR="00953364" w:rsidRDefault="0095081D">
    <w:pPr>
      <w:pStyle w:val="BodyText"/>
      <w:spacing w:line="14" w:lineRule="auto"/>
      <w:rPr>
        <w:sz w:val="20"/>
      </w:rPr>
    </w:pPr>
    <w:r>
      <w:rPr>
        <w:noProof/>
        <w:sz w:val="20"/>
      </w:rPr>
      <mc:AlternateContent>
        <mc:Choice Requires="wps">
          <w:drawing>
            <wp:anchor distT="0" distB="0" distL="0" distR="0" simplePos="0" relativeHeight="487051264" behindDoc="1" locked="0" layoutInCell="1" allowOverlap="1" wp14:anchorId="7DBD4128" wp14:editId="7DBD4129">
              <wp:simplePos x="0" y="0"/>
              <wp:positionH relativeFrom="page">
                <wp:posOffset>444500</wp:posOffset>
              </wp:positionH>
              <wp:positionV relativeFrom="page">
                <wp:posOffset>7469937</wp:posOffset>
              </wp:positionV>
              <wp:extent cx="2912745" cy="1473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2745" cy="147320"/>
                      </a:xfrm>
                      <a:prstGeom prst="rect">
                        <a:avLst/>
                      </a:prstGeom>
                    </wps:spPr>
                    <wps:txbx>
                      <w:txbxContent>
                        <w:p w14:paraId="7DBD4141" w14:textId="77777777" w:rsidR="00953364" w:rsidRDefault="0095081D">
                          <w:pPr>
                            <w:spacing w:before="14"/>
                            <w:ind w:left="20"/>
                            <w:rPr>
                              <w:sz w:val="16"/>
                            </w:rPr>
                          </w:pPr>
                          <w:r>
                            <w:rPr>
                              <w:sz w:val="16"/>
                            </w:rPr>
                            <w:t>This</w:t>
                          </w:r>
                          <w:r>
                            <w:rPr>
                              <w:spacing w:val="-2"/>
                              <w:sz w:val="16"/>
                            </w:rPr>
                            <w:t xml:space="preserve"> </w:t>
                          </w:r>
                          <w:r>
                            <w:rPr>
                              <w:sz w:val="16"/>
                            </w:rPr>
                            <w:t>tool has</w:t>
                          </w:r>
                          <w:r>
                            <w:rPr>
                              <w:spacing w:val="-1"/>
                              <w:sz w:val="16"/>
                            </w:rPr>
                            <w:t xml:space="preserve"> </w:t>
                          </w:r>
                          <w:r>
                            <w:rPr>
                              <w:sz w:val="16"/>
                            </w:rPr>
                            <w:t>been adapted</w:t>
                          </w:r>
                          <w:r>
                            <w:rPr>
                              <w:spacing w:val="-1"/>
                              <w:sz w:val="16"/>
                            </w:rPr>
                            <w:t xml:space="preserve"> </w:t>
                          </w:r>
                          <w:r>
                            <w:rPr>
                              <w:sz w:val="16"/>
                            </w:rPr>
                            <w:t>with</w:t>
                          </w:r>
                          <w:r>
                            <w:rPr>
                              <w:spacing w:val="-1"/>
                              <w:sz w:val="16"/>
                            </w:rPr>
                            <w:t xml:space="preserve"> </w:t>
                          </w:r>
                          <w:r>
                            <w:rPr>
                              <w:sz w:val="16"/>
                            </w:rPr>
                            <w:t>permission from</w:t>
                          </w:r>
                          <w:r>
                            <w:rPr>
                              <w:spacing w:val="-1"/>
                              <w:sz w:val="16"/>
                            </w:rPr>
                            <w:t xml:space="preserve"> </w:t>
                          </w:r>
                          <w:proofErr w:type="spellStart"/>
                          <w:r>
                            <w:rPr>
                              <w:spacing w:val="-2"/>
                              <w:sz w:val="16"/>
                            </w:rPr>
                            <w:t>ExcelinEd</w:t>
                          </w:r>
                          <w:proofErr w:type="spellEnd"/>
                          <w:r>
                            <w:rPr>
                              <w:spacing w:val="-2"/>
                              <w:sz w:val="16"/>
                            </w:rPr>
                            <w:t>.</w:t>
                          </w:r>
                        </w:p>
                      </w:txbxContent>
                    </wps:txbx>
                    <wps:bodyPr wrap="square" lIns="0" tIns="0" rIns="0" bIns="0" rtlCol="0">
                      <a:noAutofit/>
                    </wps:bodyPr>
                  </wps:wsp>
                </a:graphicData>
              </a:graphic>
            </wp:anchor>
          </w:drawing>
        </mc:Choice>
        <mc:Fallback>
          <w:pict>
            <v:shapetype w14:anchorId="7DBD4128" id="_x0000_t202" coordsize="21600,21600" o:spt="202" path="m,l,21600r21600,l21600,xe">
              <v:stroke joinstyle="miter"/>
              <v:path gradientshapeok="t" o:connecttype="rect"/>
            </v:shapetype>
            <v:shape id="Textbox 8" o:spid="_x0000_s1033" type="#_x0000_t202" style="position:absolute;margin-left:35pt;margin-top:588.2pt;width:229.35pt;height:11.6pt;z-index:-1626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" filled="f" stroked="f">
              <v:textbox inset="0,0,0,0">
                <w:txbxContent>
                  <w:p w14:paraId="7DBD4141" w14:textId="77777777" w:rsidR="00953364" w:rsidRDefault="0095081D">
                    <w:pPr>
                      <w:spacing w:before="14"/>
                      <w:ind w:left="20"/>
                      <w:rPr>
                        <w:sz w:val="16"/>
                      </w:rPr>
                    </w:pPr>
                    <w:r>
                      <w:rPr>
                        <w:sz w:val="16"/>
                      </w:rPr>
                      <w:t>This</w:t>
                    </w:r>
                    <w:r>
                      <w:rPr>
                        <w:spacing w:val="-2"/>
                        <w:sz w:val="16"/>
                      </w:rPr>
                      <w:t xml:space="preserve"> </w:t>
                    </w:r>
                    <w:r>
                      <w:rPr>
                        <w:sz w:val="16"/>
                      </w:rPr>
                      <w:t>tool has</w:t>
                    </w:r>
                    <w:r>
                      <w:rPr>
                        <w:spacing w:val="-1"/>
                        <w:sz w:val="16"/>
                      </w:rPr>
                      <w:t xml:space="preserve"> </w:t>
                    </w:r>
                    <w:r>
                      <w:rPr>
                        <w:sz w:val="16"/>
                      </w:rPr>
                      <w:t>been adapted</w:t>
                    </w:r>
                    <w:r>
                      <w:rPr>
                        <w:spacing w:val="-1"/>
                        <w:sz w:val="16"/>
                      </w:rPr>
                      <w:t xml:space="preserve"> </w:t>
                    </w:r>
                    <w:r>
                      <w:rPr>
                        <w:sz w:val="16"/>
                      </w:rPr>
                      <w:t>with</w:t>
                    </w:r>
                    <w:r>
                      <w:rPr>
                        <w:spacing w:val="-1"/>
                        <w:sz w:val="16"/>
                      </w:rPr>
                      <w:t xml:space="preserve"> </w:t>
                    </w:r>
                    <w:r>
                      <w:rPr>
                        <w:sz w:val="16"/>
                      </w:rPr>
                      <w:t>permission from</w:t>
                    </w:r>
                    <w:r>
                      <w:rPr>
                        <w:spacing w:val="-1"/>
                        <w:sz w:val="16"/>
                      </w:rPr>
                      <w:t xml:space="preserve"> </w:t>
                    </w:r>
                    <w:proofErr w:type="spellStart"/>
                    <w:r>
                      <w:rPr>
                        <w:spacing w:val="-2"/>
                        <w:sz w:val="16"/>
                      </w:rPr>
                      <w:t>ExcelinEd</w:t>
                    </w:r>
                    <w:proofErr w:type="spellEnd"/>
                    <w:r>
                      <w:rPr>
                        <w:spacing w:val="-2"/>
                        <w:sz w:val="16"/>
                      </w:rPr>
                      <w:t>.</w:t>
                    </w:r>
                  </w:p>
                </w:txbxContent>
              </v:textbox>
              <w10:wrap anchorx="page" anchory="page"/>
            </v:shape>
          </w:pict>
        </mc:Fallback>
      </mc:AlternateContent>
    </w:r>
    <w:r>
      <w:rPr>
        <w:noProof/>
        <w:sz w:val="20"/>
      </w:rPr>
      <mc:AlternateContent>
        <mc:Choice Requires="wps">
          <w:drawing>
            <wp:anchor distT="0" distB="0" distL="0" distR="0" simplePos="0" relativeHeight="487051776" behindDoc="1" locked="0" layoutInCell="1" allowOverlap="1" wp14:anchorId="7DBD412A" wp14:editId="7DBD412B">
              <wp:simplePos x="0" y="0"/>
              <wp:positionH relativeFrom="page">
                <wp:posOffset>9506061</wp:posOffset>
              </wp:positionH>
              <wp:positionV relativeFrom="page">
                <wp:posOffset>7468311</wp:posOffset>
              </wp:positionV>
              <wp:extent cx="146050" cy="1498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49860"/>
                      </a:xfrm>
                      <a:prstGeom prst="rect">
                        <a:avLst/>
                      </a:prstGeom>
                    </wps:spPr>
                    <wps:txbx>
                      <w:txbxContent>
                        <w:p w14:paraId="7DBD4142" w14:textId="77777777" w:rsidR="00953364" w:rsidRDefault="0095081D">
                          <w:pPr>
                            <w:spacing w:before="17"/>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3</w:t>
                          </w:r>
                          <w:r>
                            <w:rPr>
                              <w:b/>
                              <w:spacing w:val="-10"/>
                              <w:sz w:val="16"/>
                            </w:rPr>
                            <w:fldChar w:fldCharType="end"/>
                          </w:r>
                        </w:p>
                      </w:txbxContent>
                    </wps:txbx>
                    <wps:bodyPr wrap="square" lIns="0" tIns="0" rIns="0" bIns="0" rtlCol="0">
                      <a:noAutofit/>
                    </wps:bodyPr>
                  </wps:wsp>
                </a:graphicData>
              </a:graphic>
            </wp:anchor>
          </w:drawing>
        </mc:Choice>
        <mc:Fallback>
          <w:pict>
            <v:shape w14:anchorId="7DBD412A" id="Textbox 9" o:spid="_x0000_s1034" type="#_x0000_t202" style="position:absolute;margin-left:748.5pt;margin-top:588.05pt;width:11.5pt;height:11.8pt;z-index:-1626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" filled="f" stroked="f">
              <v:textbox inset="0,0,0,0">
                <w:txbxContent>
                  <w:p w14:paraId="7DBD4142" w14:textId="77777777" w:rsidR="00953364" w:rsidRDefault="0095081D">
                    <w:pPr>
                      <w:spacing w:before="17"/>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3</w:t>
                    </w:r>
                    <w:r>
                      <w:rPr>
                        <w:b/>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411D" w14:textId="77777777" w:rsidR="00953364" w:rsidRDefault="0095081D">
    <w:pPr>
      <w:pStyle w:val="BodyText"/>
      <w:spacing w:line="14" w:lineRule="auto"/>
      <w:rPr>
        <w:sz w:val="20"/>
      </w:rPr>
    </w:pPr>
    <w:r>
      <w:rPr>
        <w:noProof/>
        <w:sz w:val="20"/>
      </w:rPr>
      <mc:AlternateContent>
        <mc:Choice Requires="wps">
          <w:drawing>
            <wp:anchor distT="0" distB="0" distL="0" distR="0" simplePos="0" relativeHeight="487052800" behindDoc="1" locked="0" layoutInCell="1" allowOverlap="1" wp14:anchorId="7DBD412E" wp14:editId="7DBD412F">
              <wp:simplePos x="0" y="0"/>
              <wp:positionH relativeFrom="page">
                <wp:posOffset>444500</wp:posOffset>
              </wp:positionH>
              <wp:positionV relativeFrom="page">
                <wp:posOffset>7469937</wp:posOffset>
              </wp:positionV>
              <wp:extent cx="2912745" cy="1473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2745" cy="147320"/>
                      </a:xfrm>
                      <a:prstGeom prst="rect">
                        <a:avLst/>
                      </a:prstGeom>
                    </wps:spPr>
                    <wps:txbx>
                      <w:txbxContent>
                        <w:p w14:paraId="7DBD4144" w14:textId="77777777" w:rsidR="00953364" w:rsidRDefault="0095081D">
                          <w:pPr>
                            <w:spacing w:before="14"/>
                            <w:ind w:left="20"/>
                            <w:rPr>
                              <w:sz w:val="16"/>
                            </w:rPr>
                          </w:pPr>
                          <w:r>
                            <w:rPr>
                              <w:sz w:val="16"/>
                            </w:rPr>
                            <w:t>This</w:t>
                          </w:r>
                          <w:r>
                            <w:rPr>
                              <w:spacing w:val="-2"/>
                              <w:sz w:val="16"/>
                            </w:rPr>
                            <w:t xml:space="preserve"> </w:t>
                          </w:r>
                          <w:r>
                            <w:rPr>
                              <w:sz w:val="16"/>
                            </w:rPr>
                            <w:t>tool has</w:t>
                          </w:r>
                          <w:r>
                            <w:rPr>
                              <w:spacing w:val="-1"/>
                              <w:sz w:val="16"/>
                            </w:rPr>
                            <w:t xml:space="preserve"> </w:t>
                          </w:r>
                          <w:r>
                            <w:rPr>
                              <w:sz w:val="16"/>
                            </w:rPr>
                            <w:t>been adapted</w:t>
                          </w:r>
                          <w:r>
                            <w:rPr>
                              <w:spacing w:val="-1"/>
                              <w:sz w:val="16"/>
                            </w:rPr>
                            <w:t xml:space="preserve"> </w:t>
                          </w:r>
                          <w:r>
                            <w:rPr>
                              <w:sz w:val="16"/>
                            </w:rPr>
                            <w:t>with</w:t>
                          </w:r>
                          <w:r>
                            <w:rPr>
                              <w:spacing w:val="-1"/>
                              <w:sz w:val="16"/>
                            </w:rPr>
                            <w:t xml:space="preserve"> </w:t>
                          </w:r>
                          <w:r>
                            <w:rPr>
                              <w:sz w:val="16"/>
                            </w:rPr>
                            <w:t>permission from</w:t>
                          </w:r>
                          <w:r>
                            <w:rPr>
                              <w:spacing w:val="-1"/>
                              <w:sz w:val="16"/>
                            </w:rPr>
                            <w:t xml:space="preserve"> </w:t>
                          </w:r>
                          <w:proofErr w:type="spellStart"/>
                          <w:r>
                            <w:rPr>
                              <w:spacing w:val="-2"/>
                              <w:sz w:val="16"/>
                            </w:rPr>
                            <w:t>ExcelinEd</w:t>
                          </w:r>
                          <w:proofErr w:type="spellEnd"/>
                          <w:r>
                            <w:rPr>
                              <w:spacing w:val="-2"/>
                              <w:sz w:val="16"/>
                            </w:rPr>
                            <w:t>.</w:t>
                          </w:r>
                        </w:p>
                      </w:txbxContent>
                    </wps:txbx>
                    <wps:bodyPr wrap="square" lIns="0" tIns="0" rIns="0" bIns="0" rtlCol="0">
                      <a:noAutofit/>
                    </wps:bodyPr>
                  </wps:wsp>
                </a:graphicData>
              </a:graphic>
            </wp:anchor>
          </w:drawing>
        </mc:Choice>
        <mc:Fallback>
          <w:pict>
            <v:shapetype w14:anchorId="7DBD412E" id="_x0000_t202" coordsize="21600,21600" o:spt="202" path="m,l,21600r21600,l21600,xe">
              <v:stroke joinstyle="miter"/>
              <v:path gradientshapeok="t" o:connecttype="rect"/>
            </v:shapetype>
            <v:shape id="Textbox 11" o:spid="_x0000_s1036" type="#_x0000_t202" style="position:absolute;margin-left:35pt;margin-top:588.2pt;width:229.35pt;height:11.6pt;z-index:-1626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" filled="f" stroked="f">
              <v:textbox inset="0,0,0,0">
                <w:txbxContent>
                  <w:p w14:paraId="7DBD4144" w14:textId="77777777" w:rsidR="00953364" w:rsidRDefault="0095081D">
                    <w:pPr>
                      <w:spacing w:before="14"/>
                      <w:ind w:left="20"/>
                      <w:rPr>
                        <w:sz w:val="16"/>
                      </w:rPr>
                    </w:pPr>
                    <w:r>
                      <w:rPr>
                        <w:sz w:val="16"/>
                      </w:rPr>
                      <w:t>This</w:t>
                    </w:r>
                    <w:r>
                      <w:rPr>
                        <w:spacing w:val="-2"/>
                        <w:sz w:val="16"/>
                      </w:rPr>
                      <w:t xml:space="preserve"> </w:t>
                    </w:r>
                    <w:r>
                      <w:rPr>
                        <w:sz w:val="16"/>
                      </w:rPr>
                      <w:t>tool has</w:t>
                    </w:r>
                    <w:r>
                      <w:rPr>
                        <w:spacing w:val="-1"/>
                        <w:sz w:val="16"/>
                      </w:rPr>
                      <w:t xml:space="preserve"> </w:t>
                    </w:r>
                    <w:r>
                      <w:rPr>
                        <w:sz w:val="16"/>
                      </w:rPr>
                      <w:t>been adapted</w:t>
                    </w:r>
                    <w:r>
                      <w:rPr>
                        <w:spacing w:val="-1"/>
                        <w:sz w:val="16"/>
                      </w:rPr>
                      <w:t xml:space="preserve"> </w:t>
                    </w:r>
                    <w:r>
                      <w:rPr>
                        <w:sz w:val="16"/>
                      </w:rPr>
                      <w:t>with</w:t>
                    </w:r>
                    <w:r>
                      <w:rPr>
                        <w:spacing w:val="-1"/>
                        <w:sz w:val="16"/>
                      </w:rPr>
                      <w:t xml:space="preserve"> </w:t>
                    </w:r>
                    <w:r>
                      <w:rPr>
                        <w:sz w:val="16"/>
                      </w:rPr>
                      <w:t>permission from</w:t>
                    </w:r>
                    <w:r>
                      <w:rPr>
                        <w:spacing w:val="-1"/>
                        <w:sz w:val="16"/>
                      </w:rPr>
                      <w:t xml:space="preserve"> </w:t>
                    </w:r>
                    <w:proofErr w:type="spellStart"/>
                    <w:r>
                      <w:rPr>
                        <w:spacing w:val="-2"/>
                        <w:sz w:val="16"/>
                      </w:rPr>
                      <w:t>ExcelinEd</w:t>
                    </w:r>
                    <w:proofErr w:type="spellEnd"/>
                    <w:r>
                      <w:rPr>
                        <w:spacing w:val="-2"/>
                        <w:sz w:val="16"/>
                      </w:rPr>
                      <w:t>.</w:t>
                    </w:r>
                  </w:p>
                </w:txbxContent>
              </v:textbox>
              <w10:wrap anchorx="page" anchory="page"/>
            </v:shape>
          </w:pict>
        </mc:Fallback>
      </mc:AlternateContent>
    </w:r>
    <w:r>
      <w:rPr>
        <w:noProof/>
        <w:sz w:val="20"/>
      </w:rPr>
      <mc:AlternateContent>
        <mc:Choice Requires="wps">
          <w:drawing>
            <wp:anchor distT="0" distB="0" distL="0" distR="0" simplePos="0" relativeHeight="487053312" behindDoc="1" locked="0" layoutInCell="1" allowOverlap="1" wp14:anchorId="7DBD4130" wp14:editId="7DBD4131">
              <wp:simplePos x="0" y="0"/>
              <wp:positionH relativeFrom="page">
                <wp:posOffset>9506061</wp:posOffset>
              </wp:positionH>
              <wp:positionV relativeFrom="page">
                <wp:posOffset>7468311</wp:posOffset>
              </wp:positionV>
              <wp:extent cx="146050" cy="14986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49860"/>
                      </a:xfrm>
                      <a:prstGeom prst="rect">
                        <a:avLst/>
                      </a:prstGeom>
                    </wps:spPr>
                    <wps:txbx>
                      <w:txbxContent>
                        <w:p w14:paraId="7DBD4145" w14:textId="77777777" w:rsidR="00953364" w:rsidRDefault="0095081D">
                          <w:pPr>
                            <w:spacing w:before="17"/>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4</w:t>
                          </w:r>
                          <w:r>
                            <w:rPr>
                              <w:b/>
                              <w:spacing w:val="-10"/>
                              <w:sz w:val="16"/>
                            </w:rPr>
                            <w:fldChar w:fldCharType="end"/>
                          </w:r>
                        </w:p>
                      </w:txbxContent>
                    </wps:txbx>
                    <wps:bodyPr wrap="square" lIns="0" tIns="0" rIns="0" bIns="0" rtlCol="0">
                      <a:noAutofit/>
                    </wps:bodyPr>
                  </wps:wsp>
                </a:graphicData>
              </a:graphic>
            </wp:anchor>
          </w:drawing>
        </mc:Choice>
        <mc:Fallback>
          <w:pict>
            <v:shape w14:anchorId="7DBD4130" id="Textbox 12" o:spid="_x0000_s1037" type="#_x0000_t202" style="position:absolute;margin-left:748.5pt;margin-top:588.05pt;width:11.5pt;height:11.8pt;z-index:-1626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" filled="f" stroked="f">
              <v:textbox inset="0,0,0,0">
                <w:txbxContent>
                  <w:p w14:paraId="7DBD4145" w14:textId="77777777" w:rsidR="00953364" w:rsidRDefault="0095081D">
                    <w:pPr>
                      <w:spacing w:before="17"/>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4</w:t>
                    </w:r>
                    <w:r>
                      <w:rPr>
                        <w:b/>
                        <w:spacing w:val="-10"/>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411F" w14:textId="77777777" w:rsidR="00953364" w:rsidRDefault="0095081D">
    <w:pPr>
      <w:pStyle w:val="BodyText"/>
      <w:spacing w:line="14" w:lineRule="auto"/>
      <w:rPr>
        <w:sz w:val="20"/>
      </w:rPr>
    </w:pPr>
    <w:r>
      <w:rPr>
        <w:noProof/>
        <w:sz w:val="20"/>
      </w:rPr>
      <mc:AlternateContent>
        <mc:Choice Requires="wps">
          <w:drawing>
            <wp:anchor distT="0" distB="0" distL="0" distR="0" simplePos="0" relativeHeight="487054336" behindDoc="1" locked="0" layoutInCell="1" allowOverlap="1" wp14:anchorId="7DBD4134" wp14:editId="7DBD4135">
              <wp:simplePos x="0" y="0"/>
              <wp:positionH relativeFrom="page">
                <wp:posOffset>444500</wp:posOffset>
              </wp:positionH>
              <wp:positionV relativeFrom="page">
                <wp:posOffset>7469937</wp:posOffset>
              </wp:positionV>
              <wp:extent cx="2912745" cy="1473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2745" cy="147320"/>
                      </a:xfrm>
                      <a:prstGeom prst="rect">
                        <a:avLst/>
                      </a:prstGeom>
                    </wps:spPr>
                    <wps:txbx>
                      <w:txbxContent>
                        <w:p w14:paraId="7DBD4147" w14:textId="77777777" w:rsidR="00953364" w:rsidRDefault="0095081D">
                          <w:pPr>
                            <w:spacing w:before="14"/>
                            <w:ind w:left="20"/>
                            <w:rPr>
                              <w:sz w:val="16"/>
                            </w:rPr>
                          </w:pPr>
                          <w:r>
                            <w:rPr>
                              <w:sz w:val="16"/>
                            </w:rPr>
                            <w:t>This</w:t>
                          </w:r>
                          <w:r>
                            <w:rPr>
                              <w:spacing w:val="-2"/>
                              <w:sz w:val="16"/>
                            </w:rPr>
                            <w:t xml:space="preserve"> </w:t>
                          </w:r>
                          <w:r>
                            <w:rPr>
                              <w:sz w:val="16"/>
                            </w:rPr>
                            <w:t>tool has</w:t>
                          </w:r>
                          <w:r>
                            <w:rPr>
                              <w:spacing w:val="-1"/>
                              <w:sz w:val="16"/>
                            </w:rPr>
                            <w:t xml:space="preserve"> </w:t>
                          </w:r>
                          <w:r>
                            <w:rPr>
                              <w:sz w:val="16"/>
                            </w:rPr>
                            <w:t>been adapted</w:t>
                          </w:r>
                          <w:r>
                            <w:rPr>
                              <w:spacing w:val="-1"/>
                              <w:sz w:val="16"/>
                            </w:rPr>
                            <w:t xml:space="preserve"> </w:t>
                          </w:r>
                          <w:r>
                            <w:rPr>
                              <w:sz w:val="16"/>
                            </w:rPr>
                            <w:t>with</w:t>
                          </w:r>
                          <w:r>
                            <w:rPr>
                              <w:spacing w:val="-1"/>
                              <w:sz w:val="16"/>
                            </w:rPr>
                            <w:t xml:space="preserve"> </w:t>
                          </w:r>
                          <w:r>
                            <w:rPr>
                              <w:sz w:val="16"/>
                            </w:rPr>
                            <w:t>permission from</w:t>
                          </w:r>
                          <w:r>
                            <w:rPr>
                              <w:spacing w:val="-1"/>
                              <w:sz w:val="16"/>
                            </w:rPr>
                            <w:t xml:space="preserve"> </w:t>
                          </w:r>
                          <w:proofErr w:type="spellStart"/>
                          <w:r>
                            <w:rPr>
                              <w:spacing w:val="-2"/>
                              <w:sz w:val="16"/>
                            </w:rPr>
                            <w:t>ExcelinEd</w:t>
                          </w:r>
                          <w:proofErr w:type="spellEnd"/>
                          <w:r>
                            <w:rPr>
                              <w:spacing w:val="-2"/>
                              <w:sz w:val="16"/>
                            </w:rPr>
                            <w:t>.</w:t>
                          </w:r>
                        </w:p>
                      </w:txbxContent>
                    </wps:txbx>
                    <wps:bodyPr wrap="square" lIns="0" tIns="0" rIns="0" bIns="0" rtlCol="0">
                      <a:noAutofit/>
                    </wps:bodyPr>
                  </wps:wsp>
                </a:graphicData>
              </a:graphic>
            </wp:anchor>
          </w:drawing>
        </mc:Choice>
        <mc:Fallback>
          <w:pict>
            <v:shapetype w14:anchorId="7DBD4134" id="_x0000_t202" coordsize="21600,21600" o:spt="202" path="m,l,21600r21600,l21600,xe">
              <v:stroke joinstyle="miter"/>
              <v:path gradientshapeok="t" o:connecttype="rect"/>
            </v:shapetype>
            <v:shape id="Textbox 14" o:spid="_x0000_s1039" type="#_x0000_t202" style="position:absolute;margin-left:35pt;margin-top:588.2pt;width:229.35pt;height:11.6pt;z-index:-1626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" filled="f" stroked="f">
              <v:textbox inset="0,0,0,0">
                <w:txbxContent>
                  <w:p w14:paraId="7DBD4147" w14:textId="77777777" w:rsidR="00953364" w:rsidRDefault="0095081D">
                    <w:pPr>
                      <w:spacing w:before="14"/>
                      <w:ind w:left="20"/>
                      <w:rPr>
                        <w:sz w:val="16"/>
                      </w:rPr>
                    </w:pPr>
                    <w:r>
                      <w:rPr>
                        <w:sz w:val="16"/>
                      </w:rPr>
                      <w:t>This</w:t>
                    </w:r>
                    <w:r>
                      <w:rPr>
                        <w:spacing w:val="-2"/>
                        <w:sz w:val="16"/>
                      </w:rPr>
                      <w:t xml:space="preserve"> </w:t>
                    </w:r>
                    <w:r>
                      <w:rPr>
                        <w:sz w:val="16"/>
                      </w:rPr>
                      <w:t>tool has</w:t>
                    </w:r>
                    <w:r>
                      <w:rPr>
                        <w:spacing w:val="-1"/>
                        <w:sz w:val="16"/>
                      </w:rPr>
                      <w:t xml:space="preserve"> </w:t>
                    </w:r>
                    <w:r>
                      <w:rPr>
                        <w:sz w:val="16"/>
                      </w:rPr>
                      <w:t>been adapted</w:t>
                    </w:r>
                    <w:r>
                      <w:rPr>
                        <w:spacing w:val="-1"/>
                        <w:sz w:val="16"/>
                      </w:rPr>
                      <w:t xml:space="preserve"> </w:t>
                    </w:r>
                    <w:r>
                      <w:rPr>
                        <w:sz w:val="16"/>
                      </w:rPr>
                      <w:t>with</w:t>
                    </w:r>
                    <w:r>
                      <w:rPr>
                        <w:spacing w:val="-1"/>
                        <w:sz w:val="16"/>
                      </w:rPr>
                      <w:t xml:space="preserve"> </w:t>
                    </w:r>
                    <w:r>
                      <w:rPr>
                        <w:sz w:val="16"/>
                      </w:rPr>
                      <w:t>permission from</w:t>
                    </w:r>
                    <w:r>
                      <w:rPr>
                        <w:spacing w:val="-1"/>
                        <w:sz w:val="16"/>
                      </w:rPr>
                      <w:t xml:space="preserve"> </w:t>
                    </w:r>
                    <w:proofErr w:type="spellStart"/>
                    <w:r>
                      <w:rPr>
                        <w:spacing w:val="-2"/>
                        <w:sz w:val="16"/>
                      </w:rPr>
                      <w:t>ExcelinEd</w:t>
                    </w:r>
                    <w:proofErr w:type="spellEnd"/>
                    <w:r>
                      <w:rPr>
                        <w:spacing w:val="-2"/>
                        <w:sz w:val="16"/>
                      </w:rPr>
                      <w:t>.</w:t>
                    </w:r>
                  </w:p>
                </w:txbxContent>
              </v:textbox>
              <w10:wrap anchorx="page" anchory="page"/>
            </v:shape>
          </w:pict>
        </mc:Fallback>
      </mc:AlternateContent>
    </w:r>
    <w:r>
      <w:rPr>
        <w:noProof/>
        <w:sz w:val="20"/>
      </w:rPr>
      <mc:AlternateContent>
        <mc:Choice Requires="wps">
          <w:drawing>
            <wp:anchor distT="0" distB="0" distL="0" distR="0" simplePos="0" relativeHeight="487054848" behindDoc="1" locked="0" layoutInCell="1" allowOverlap="1" wp14:anchorId="7DBD4136" wp14:editId="7DBD4137">
              <wp:simplePos x="0" y="0"/>
              <wp:positionH relativeFrom="page">
                <wp:posOffset>9506061</wp:posOffset>
              </wp:positionH>
              <wp:positionV relativeFrom="page">
                <wp:posOffset>7468311</wp:posOffset>
              </wp:positionV>
              <wp:extent cx="203200" cy="14986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49860"/>
                      </a:xfrm>
                      <a:prstGeom prst="rect">
                        <a:avLst/>
                      </a:prstGeom>
                    </wps:spPr>
                    <wps:txbx>
                      <w:txbxContent>
                        <w:p w14:paraId="7DBD4148" w14:textId="77777777" w:rsidR="00953364" w:rsidRDefault="0095081D">
                          <w:pPr>
                            <w:spacing w:before="17"/>
                            <w:ind w:left="60"/>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10</w:t>
                          </w:r>
                          <w:r>
                            <w:rPr>
                              <w:b/>
                              <w:spacing w:val="-5"/>
                              <w:sz w:val="16"/>
                            </w:rPr>
                            <w:fldChar w:fldCharType="end"/>
                          </w:r>
                        </w:p>
                      </w:txbxContent>
                    </wps:txbx>
                    <wps:bodyPr wrap="square" lIns="0" tIns="0" rIns="0" bIns="0" rtlCol="0">
                      <a:noAutofit/>
                    </wps:bodyPr>
                  </wps:wsp>
                </a:graphicData>
              </a:graphic>
            </wp:anchor>
          </w:drawing>
        </mc:Choice>
        <mc:Fallback>
          <w:pict>
            <v:shape w14:anchorId="7DBD4136" id="Textbox 15" o:spid="_x0000_s1040" type="#_x0000_t202" style="position:absolute;margin-left:748.5pt;margin-top:588.05pt;width:16pt;height:11.8pt;z-index:-1626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" filled="f" stroked="f">
              <v:textbox inset="0,0,0,0">
                <w:txbxContent>
                  <w:p w14:paraId="7DBD4148" w14:textId="77777777" w:rsidR="00953364" w:rsidRDefault="0095081D">
                    <w:pPr>
                      <w:spacing w:before="17"/>
                      <w:ind w:left="60"/>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10</w:t>
                    </w:r>
                    <w:r>
                      <w:rPr>
                        <w:b/>
                        <w:spacing w:val="-5"/>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4121" w14:textId="77777777" w:rsidR="00953364" w:rsidRDefault="0095081D">
    <w:pPr>
      <w:pStyle w:val="BodyText"/>
      <w:spacing w:line="14" w:lineRule="auto"/>
      <w:rPr>
        <w:sz w:val="20"/>
      </w:rPr>
    </w:pPr>
    <w:r>
      <w:rPr>
        <w:noProof/>
        <w:sz w:val="20"/>
      </w:rPr>
      <mc:AlternateContent>
        <mc:Choice Requires="wps">
          <w:drawing>
            <wp:anchor distT="0" distB="0" distL="0" distR="0" simplePos="0" relativeHeight="487055360" behindDoc="1" locked="0" layoutInCell="1" allowOverlap="1" wp14:anchorId="7DBD4138" wp14:editId="7DBD4139">
              <wp:simplePos x="0" y="0"/>
              <wp:positionH relativeFrom="page">
                <wp:posOffset>444500</wp:posOffset>
              </wp:positionH>
              <wp:positionV relativeFrom="page">
                <wp:posOffset>7469937</wp:posOffset>
              </wp:positionV>
              <wp:extent cx="2912745" cy="1473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2745" cy="147320"/>
                      </a:xfrm>
                      <a:prstGeom prst="rect">
                        <a:avLst/>
                      </a:prstGeom>
                    </wps:spPr>
                    <wps:txbx>
                      <w:txbxContent>
                        <w:p w14:paraId="7DBD4149" w14:textId="77777777" w:rsidR="00953364" w:rsidRDefault="0095081D">
                          <w:pPr>
                            <w:spacing w:before="14"/>
                            <w:ind w:left="20"/>
                            <w:rPr>
                              <w:sz w:val="16"/>
                            </w:rPr>
                          </w:pPr>
                          <w:r>
                            <w:rPr>
                              <w:sz w:val="16"/>
                            </w:rPr>
                            <w:t>This</w:t>
                          </w:r>
                          <w:r>
                            <w:rPr>
                              <w:spacing w:val="-2"/>
                              <w:sz w:val="16"/>
                            </w:rPr>
                            <w:t xml:space="preserve"> </w:t>
                          </w:r>
                          <w:r>
                            <w:rPr>
                              <w:sz w:val="16"/>
                            </w:rPr>
                            <w:t>tool has</w:t>
                          </w:r>
                          <w:r>
                            <w:rPr>
                              <w:spacing w:val="-1"/>
                              <w:sz w:val="16"/>
                            </w:rPr>
                            <w:t xml:space="preserve"> </w:t>
                          </w:r>
                          <w:r>
                            <w:rPr>
                              <w:sz w:val="16"/>
                            </w:rPr>
                            <w:t>been adapted</w:t>
                          </w:r>
                          <w:r>
                            <w:rPr>
                              <w:spacing w:val="-1"/>
                              <w:sz w:val="16"/>
                            </w:rPr>
                            <w:t xml:space="preserve"> </w:t>
                          </w:r>
                          <w:r>
                            <w:rPr>
                              <w:sz w:val="16"/>
                            </w:rPr>
                            <w:t>with</w:t>
                          </w:r>
                          <w:r>
                            <w:rPr>
                              <w:spacing w:val="-1"/>
                              <w:sz w:val="16"/>
                            </w:rPr>
                            <w:t xml:space="preserve"> </w:t>
                          </w:r>
                          <w:r>
                            <w:rPr>
                              <w:sz w:val="16"/>
                            </w:rPr>
                            <w:t>permission from</w:t>
                          </w:r>
                          <w:r>
                            <w:rPr>
                              <w:spacing w:val="-1"/>
                              <w:sz w:val="16"/>
                            </w:rPr>
                            <w:t xml:space="preserve"> </w:t>
                          </w:r>
                          <w:proofErr w:type="spellStart"/>
                          <w:r>
                            <w:rPr>
                              <w:spacing w:val="-2"/>
                              <w:sz w:val="16"/>
                            </w:rPr>
                            <w:t>ExcelinEd</w:t>
                          </w:r>
                          <w:proofErr w:type="spellEnd"/>
                          <w:r>
                            <w:rPr>
                              <w:spacing w:val="-2"/>
                              <w:sz w:val="16"/>
                            </w:rPr>
                            <w:t>.</w:t>
                          </w:r>
                        </w:p>
                      </w:txbxContent>
                    </wps:txbx>
                    <wps:bodyPr wrap="square" lIns="0" tIns="0" rIns="0" bIns="0" rtlCol="0">
                      <a:noAutofit/>
                    </wps:bodyPr>
                  </wps:wsp>
                </a:graphicData>
              </a:graphic>
            </wp:anchor>
          </w:drawing>
        </mc:Choice>
        <mc:Fallback>
          <w:pict>
            <v:shapetype w14:anchorId="7DBD4138" id="_x0000_t202" coordsize="21600,21600" o:spt="202" path="m,l,21600r21600,l21600,xe">
              <v:stroke joinstyle="miter"/>
              <v:path gradientshapeok="t" o:connecttype="rect"/>
            </v:shapetype>
            <v:shape id="Textbox 16" o:spid="_x0000_s1041" type="#_x0000_t202" style="position:absolute;margin-left:35pt;margin-top:588.2pt;width:229.35pt;height:11.6pt;z-index:-1626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" filled="f" stroked="f">
              <v:textbox inset="0,0,0,0">
                <w:txbxContent>
                  <w:p w14:paraId="7DBD4149" w14:textId="77777777" w:rsidR="00953364" w:rsidRDefault="0095081D">
                    <w:pPr>
                      <w:spacing w:before="14"/>
                      <w:ind w:left="20"/>
                      <w:rPr>
                        <w:sz w:val="16"/>
                      </w:rPr>
                    </w:pPr>
                    <w:r>
                      <w:rPr>
                        <w:sz w:val="16"/>
                      </w:rPr>
                      <w:t>This</w:t>
                    </w:r>
                    <w:r>
                      <w:rPr>
                        <w:spacing w:val="-2"/>
                        <w:sz w:val="16"/>
                      </w:rPr>
                      <w:t xml:space="preserve"> </w:t>
                    </w:r>
                    <w:r>
                      <w:rPr>
                        <w:sz w:val="16"/>
                      </w:rPr>
                      <w:t>tool has</w:t>
                    </w:r>
                    <w:r>
                      <w:rPr>
                        <w:spacing w:val="-1"/>
                        <w:sz w:val="16"/>
                      </w:rPr>
                      <w:t xml:space="preserve"> </w:t>
                    </w:r>
                    <w:r>
                      <w:rPr>
                        <w:sz w:val="16"/>
                      </w:rPr>
                      <w:t>been adapted</w:t>
                    </w:r>
                    <w:r>
                      <w:rPr>
                        <w:spacing w:val="-1"/>
                        <w:sz w:val="16"/>
                      </w:rPr>
                      <w:t xml:space="preserve"> </w:t>
                    </w:r>
                    <w:r>
                      <w:rPr>
                        <w:sz w:val="16"/>
                      </w:rPr>
                      <w:t>with</w:t>
                    </w:r>
                    <w:r>
                      <w:rPr>
                        <w:spacing w:val="-1"/>
                        <w:sz w:val="16"/>
                      </w:rPr>
                      <w:t xml:space="preserve"> </w:t>
                    </w:r>
                    <w:r>
                      <w:rPr>
                        <w:sz w:val="16"/>
                      </w:rPr>
                      <w:t>permission from</w:t>
                    </w:r>
                    <w:r>
                      <w:rPr>
                        <w:spacing w:val="-1"/>
                        <w:sz w:val="16"/>
                      </w:rPr>
                      <w:t xml:space="preserve"> </w:t>
                    </w:r>
                    <w:proofErr w:type="spellStart"/>
                    <w:r>
                      <w:rPr>
                        <w:spacing w:val="-2"/>
                        <w:sz w:val="16"/>
                      </w:rPr>
                      <w:t>ExcelinEd</w:t>
                    </w:r>
                    <w:proofErr w:type="spellEnd"/>
                    <w:r>
                      <w:rPr>
                        <w:spacing w:val="-2"/>
                        <w:sz w:val="16"/>
                      </w:rPr>
                      <w:t>.</w:t>
                    </w:r>
                  </w:p>
                </w:txbxContent>
              </v:textbox>
              <w10:wrap anchorx="page" anchory="page"/>
            </v:shape>
          </w:pict>
        </mc:Fallback>
      </mc:AlternateContent>
    </w:r>
    <w:r>
      <w:rPr>
        <w:noProof/>
        <w:sz w:val="20"/>
      </w:rPr>
      <mc:AlternateContent>
        <mc:Choice Requires="wps">
          <w:drawing>
            <wp:anchor distT="0" distB="0" distL="0" distR="0" simplePos="0" relativeHeight="487055872" behindDoc="1" locked="0" layoutInCell="1" allowOverlap="1" wp14:anchorId="7DBD413A" wp14:editId="7DBD413B">
              <wp:simplePos x="0" y="0"/>
              <wp:positionH relativeFrom="page">
                <wp:posOffset>9506061</wp:posOffset>
              </wp:positionH>
              <wp:positionV relativeFrom="page">
                <wp:posOffset>7468311</wp:posOffset>
              </wp:positionV>
              <wp:extent cx="203200" cy="14986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49860"/>
                      </a:xfrm>
                      <a:prstGeom prst="rect">
                        <a:avLst/>
                      </a:prstGeom>
                    </wps:spPr>
                    <wps:txbx>
                      <w:txbxContent>
                        <w:p w14:paraId="7DBD414A" w14:textId="77777777" w:rsidR="00953364" w:rsidRDefault="0095081D">
                          <w:pPr>
                            <w:spacing w:before="17"/>
                            <w:ind w:left="60"/>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11</w:t>
                          </w:r>
                          <w:r>
                            <w:rPr>
                              <w:b/>
                              <w:spacing w:val="-5"/>
                              <w:sz w:val="16"/>
                            </w:rPr>
                            <w:fldChar w:fldCharType="end"/>
                          </w:r>
                        </w:p>
                      </w:txbxContent>
                    </wps:txbx>
                    <wps:bodyPr wrap="square" lIns="0" tIns="0" rIns="0" bIns="0" rtlCol="0">
                      <a:noAutofit/>
                    </wps:bodyPr>
                  </wps:wsp>
                </a:graphicData>
              </a:graphic>
            </wp:anchor>
          </w:drawing>
        </mc:Choice>
        <mc:Fallback>
          <w:pict>
            <v:shape w14:anchorId="7DBD413A" id="Textbox 17" o:spid="_x0000_s1042" type="#_x0000_t202" style="position:absolute;margin-left:748.5pt;margin-top:588.05pt;width:16pt;height:11.8pt;z-index:-1626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" filled="f" stroked="f">
              <v:textbox inset="0,0,0,0">
                <w:txbxContent>
                  <w:p w14:paraId="7DBD414A" w14:textId="77777777" w:rsidR="00953364" w:rsidRDefault="0095081D">
                    <w:pPr>
                      <w:spacing w:before="17"/>
                      <w:ind w:left="60"/>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11</w:t>
                    </w:r>
                    <w:r>
                      <w:rPr>
                        <w:b/>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38B72" w14:textId="77777777" w:rsidR="0095081D" w:rsidRDefault="0095081D">
      <w:r>
        <w:separator/>
      </w:r>
    </w:p>
  </w:footnote>
  <w:footnote w:type="continuationSeparator" w:id="0">
    <w:p w14:paraId="7349D838" w14:textId="77777777" w:rsidR="0095081D" w:rsidRDefault="00950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411A" w14:textId="77777777" w:rsidR="00953364" w:rsidRDefault="0095081D">
    <w:pPr>
      <w:pStyle w:val="BodyText"/>
      <w:spacing w:line="14" w:lineRule="auto"/>
      <w:rPr>
        <w:sz w:val="20"/>
      </w:rPr>
    </w:pPr>
    <w:r>
      <w:rPr>
        <w:noProof/>
        <w:sz w:val="20"/>
      </w:rPr>
      <mc:AlternateContent>
        <mc:Choice Requires="wps">
          <w:drawing>
            <wp:anchor distT="0" distB="0" distL="0" distR="0" simplePos="0" relativeHeight="487050752" behindDoc="1" locked="0" layoutInCell="1" allowOverlap="1" wp14:anchorId="7DBD4126" wp14:editId="7DBD4127">
              <wp:simplePos x="0" y="0"/>
              <wp:positionH relativeFrom="page">
                <wp:posOffset>501650</wp:posOffset>
              </wp:positionH>
              <wp:positionV relativeFrom="page">
                <wp:posOffset>537183</wp:posOffset>
              </wp:positionV>
              <wp:extent cx="7731759" cy="2425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31759" cy="242570"/>
                      </a:xfrm>
                      <a:prstGeom prst="rect">
                        <a:avLst/>
                      </a:prstGeom>
                    </wps:spPr>
                    <wps:txbx>
                      <w:txbxContent>
                        <w:p w14:paraId="7DBD4140" w14:textId="77777777" w:rsidR="00953364" w:rsidRDefault="0095081D">
                          <w:pPr>
                            <w:spacing w:before="14"/>
                            <w:ind w:left="20"/>
                            <w:rPr>
                              <w:b/>
                              <w:sz w:val="28"/>
                            </w:rPr>
                          </w:pPr>
                          <w:r>
                            <w:rPr>
                              <w:b/>
                              <w:sz w:val="28"/>
                            </w:rPr>
                            <w:t>Section</w:t>
                          </w:r>
                          <w:r>
                            <w:rPr>
                              <w:b/>
                              <w:spacing w:val="-8"/>
                              <w:sz w:val="28"/>
                            </w:rPr>
                            <w:t xml:space="preserve"> </w:t>
                          </w:r>
                          <w:r>
                            <w:rPr>
                              <w:b/>
                              <w:sz w:val="28"/>
                            </w:rPr>
                            <w:t>1:</w:t>
                          </w:r>
                          <w:r>
                            <w:rPr>
                              <w:b/>
                              <w:spacing w:val="-6"/>
                              <w:sz w:val="28"/>
                            </w:rPr>
                            <w:t xml:space="preserve"> </w:t>
                          </w:r>
                          <w:r>
                            <w:rPr>
                              <w:b/>
                              <w:color w:val="F16723"/>
                              <w:sz w:val="28"/>
                            </w:rPr>
                            <w:t>Qualifying</w:t>
                          </w:r>
                          <w:r>
                            <w:rPr>
                              <w:b/>
                              <w:color w:val="F16723"/>
                              <w:spacing w:val="-6"/>
                              <w:sz w:val="28"/>
                            </w:rPr>
                            <w:t xml:space="preserve"> </w:t>
                          </w:r>
                          <w:r>
                            <w:rPr>
                              <w:b/>
                              <w:color w:val="F16723"/>
                              <w:sz w:val="28"/>
                            </w:rPr>
                            <w:t>Criteria</w:t>
                          </w:r>
                          <w:r>
                            <w:rPr>
                              <w:b/>
                              <w:color w:val="F16723"/>
                              <w:spacing w:val="-7"/>
                              <w:sz w:val="28"/>
                            </w:rPr>
                            <w:t xml:space="preserve"> </w:t>
                          </w:r>
                          <w:r>
                            <w:rPr>
                              <w:b/>
                              <w:color w:val="F16723"/>
                              <w:sz w:val="28"/>
                            </w:rPr>
                            <w:t>for</w:t>
                          </w:r>
                          <w:r>
                            <w:rPr>
                              <w:b/>
                              <w:color w:val="F16723"/>
                              <w:spacing w:val="-6"/>
                              <w:sz w:val="28"/>
                            </w:rPr>
                            <w:t xml:space="preserve"> </w:t>
                          </w:r>
                          <w:r>
                            <w:rPr>
                              <w:b/>
                              <w:color w:val="F16723"/>
                              <w:sz w:val="28"/>
                            </w:rPr>
                            <w:t>Evidence-Based</w:t>
                          </w:r>
                          <w:r>
                            <w:rPr>
                              <w:b/>
                              <w:color w:val="F16723"/>
                              <w:spacing w:val="-7"/>
                              <w:sz w:val="28"/>
                            </w:rPr>
                            <w:t xml:space="preserve"> </w:t>
                          </w:r>
                          <w:r>
                            <w:rPr>
                              <w:b/>
                              <w:color w:val="F16723"/>
                              <w:sz w:val="28"/>
                            </w:rPr>
                            <w:t>Reading</w:t>
                          </w:r>
                          <w:r>
                            <w:rPr>
                              <w:b/>
                              <w:color w:val="F16723"/>
                              <w:spacing w:val="-6"/>
                              <w:sz w:val="28"/>
                            </w:rPr>
                            <w:t xml:space="preserve"> </w:t>
                          </w:r>
                          <w:r>
                            <w:rPr>
                              <w:b/>
                              <w:color w:val="F16723"/>
                              <w:sz w:val="28"/>
                            </w:rPr>
                            <w:t>Instruction</w:t>
                          </w:r>
                          <w:r>
                            <w:rPr>
                              <w:b/>
                              <w:color w:val="F16723"/>
                              <w:spacing w:val="-6"/>
                              <w:sz w:val="28"/>
                            </w:rPr>
                            <w:t xml:space="preserve"> </w:t>
                          </w:r>
                          <w:r>
                            <w:rPr>
                              <w:b/>
                              <w:color w:val="F16723"/>
                              <w:sz w:val="28"/>
                            </w:rPr>
                            <w:t>Professional</w:t>
                          </w:r>
                          <w:r>
                            <w:rPr>
                              <w:b/>
                              <w:color w:val="F16723"/>
                              <w:spacing w:val="-7"/>
                              <w:sz w:val="28"/>
                            </w:rPr>
                            <w:t xml:space="preserve"> </w:t>
                          </w:r>
                          <w:r>
                            <w:rPr>
                              <w:b/>
                              <w:color w:val="F16723"/>
                              <w:spacing w:val="-2"/>
                              <w:sz w:val="28"/>
                            </w:rPr>
                            <w:t>Learning</w:t>
                          </w:r>
                        </w:p>
                      </w:txbxContent>
                    </wps:txbx>
                    <wps:bodyPr wrap="square" lIns="0" tIns="0" rIns="0" bIns="0" rtlCol="0">
                      <a:noAutofit/>
                    </wps:bodyPr>
                  </wps:wsp>
                </a:graphicData>
              </a:graphic>
            </wp:anchor>
          </w:drawing>
        </mc:Choice>
        <mc:Fallback>
          <w:pict>
            <v:shapetype w14:anchorId="7DBD4126" id="_x0000_t202" coordsize="21600,21600" o:spt="202" path="m,l,21600r21600,l21600,xe">
              <v:stroke joinstyle="miter"/>
              <v:path gradientshapeok="t" o:connecttype="rect"/>
            </v:shapetype>
            <v:shape id="Textbox 7" o:spid="_x0000_s1032" type="#_x0000_t202" style="position:absolute;margin-left:39.5pt;margin-top:42.3pt;width:608.8pt;height:19.1pt;z-index:-1626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" filled="f" stroked="f">
              <v:textbox inset="0,0,0,0">
                <w:txbxContent>
                  <w:p w14:paraId="7DBD4140" w14:textId="77777777" w:rsidR="00953364" w:rsidRDefault="0095081D">
                    <w:pPr>
                      <w:spacing w:before="14"/>
                      <w:ind w:left="20"/>
                      <w:rPr>
                        <w:b/>
                        <w:sz w:val="28"/>
                      </w:rPr>
                    </w:pPr>
                    <w:r>
                      <w:rPr>
                        <w:b/>
                        <w:sz w:val="28"/>
                      </w:rPr>
                      <w:t>Section</w:t>
                    </w:r>
                    <w:r>
                      <w:rPr>
                        <w:b/>
                        <w:spacing w:val="-8"/>
                        <w:sz w:val="28"/>
                      </w:rPr>
                      <w:t xml:space="preserve"> </w:t>
                    </w:r>
                    <w:r>
                      <w:rPr>
                        <w:b/>
                        <w:sz w:val="28"/>
                      </w:rPr>
                      <w:t>1:</w:t>
                    </w:r>
                    <w:r>
                      <w:rPr>
                        <w:b/>
                        <w:spacing w:val="-6"/>
                        <w:sz w:val="28"/>
                      </w:rPr>
                      <w:t xml:space="preserve"> </w:t>
                    </w:r>
                    <w:r>
                      <w:rPr>
                        <w:b/>
                        <w:color w:val="F16723"/>
                        <w:sz w:val="28"/>
                      </w:rPr>
                      <w:t>Qualifying</w:t>
                    </w:r>
                    <w:r>
                      <w:rPr>
                        <w:b/>
                        <w:color w:val="F16723"/>
                        <w:spacing w:val="-6"/>
                        <w:sz w:val="28"/>
                      </w:rPr>
                      <w:t xml:space="preserve"> </w:t>
                    </w:r>
                    <w:r>
                      <w:rPr>
                        <w:b/>
                        <w:color w:val="F16723"/>
                        <w:sz w:val="28"/>
                      </w:rPr>
                      <w:t>Criteria</w:t>
                    </w:r>
                    <w:r>
                      <w:rPr>
                        <w:b/>
                        <w:color w:val="F16723"/>
                        <w:spacing w:val="-7"/>
                        <w:sz w:val="28"/>
                      </w:rPr>
                      <w:t xml:space="preserve"> </w:t>
                    </w:r>
                    <w:r>
                      <w:rPr>
                        <w:b/>
                        <w:color w:val="F16723"/>
                        <w:sz w:val="28"/>
                      </w:rPr>
                      <w:t>for</w:t>
                    </w:r>
                    <w:r>
                      <w:rPr>
                        <w:b/>
                        <w:color w:val="F16723"/>
                        <w:spacing w:val="-6"/>
                        <w:sz w:val="28"/>
                      </w:rPr>
                      <w:t xml:space="preserve"> </w:t>
                    </w:r>
                    <w:r>
                      <w:rPr>
                        <w:b/>
                        <w:color w:val="F16723"/>
                        <w:sz w:val="28"/>
                      </w:rPr>
                      <w:t>Evidence-Based</w:t>
                    </w:r>
                    <w:r>
                      <w:rPr>
                        <w:b/>
                        <w:color w:val="F16723"/>
                        <w:spacing w:val="-7"/>
                        <w:sz w:val="28"/>
                      </w:rPr>
                      <w:t xml:space="preserve"> </w:t>
                    </w:r>
                    <w:r>
                      <w:rPr>
                        <w:b/>
                        <w:color w:val="F16723"/>
                        <w:sz w:val="28"/>
                      </w:rPr>
                      <w:t>Reading</w:t>
                    </w:r>
                    <w:r>
                      <w:rPr>
                        <w:b/>
                        <w:color w:val="F16723"/>
                        <w:spacing w:val="-6"/>
                        <w:sz w:val="28"/>
                      </w:rPr>
                      <w:t xml:space="preserve"> </w:t>
                    </w:r>
                    <w:r>
                      <w:rPr>
                        <w:b/>
                        <w:color w:val="F16723"/>
                        <w:sz w:val="28"/>
                      </w:rPr>
                      <w:t>Instruction</w:t>
                    </w:r>
                    <w:r>
                      <w:rPr>
                        <w:b/>
                        <w:color w:val="F16723"/>
                        <w:spacing w:val="-6"/>
                        <w:sz w:val="28"/>
                      </w:rPr>
                      <w:t xml:space="preserve"> </w:t>
                    </w:r>
                    <w:r>
                      <w:rPr>
                        <w:b/>
                        <w:color w:val="F16723"/>
                        <w:sz w:val="28"/>
                      </w:rPr>
                      <w:t>Professional</w:t>
                    </w:r>
                    <w:r>
                      <w:rPr>
                        <w:b/>
                        <w:color w:val="F16723"/>
                        <w:spacing w:val="-7"/>
                        <w:sz w:val="28"/>
                      </w:rPr>
                      <w:t xml:space="preserve"> </w:t>
                    </w:r>
                    <w:r>
                      <w:rPr>
                        <w:b/>
                        <w:color w:val="F16723"/>
                        <w:spacing w:val="-2"/>
                        <w:sz w:val="28"/>
                      </w:rPr>
                      <w:t>Learning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411C" w14:textId="77777777" w:rsidR="00953364" w:rsidRDefault="0095081D">
    <w:pPr>
      <w:pStyle w:val="BodyText"/>
      <w:spacing w:line="14" w:lineRule="auto"/>
      <w:rPr>
        <w:sz w:val="20"/>
      </w:rPr>
    </w:pPr>
    <w:r>
      <w:rPr>
        <w:noProof/>
        <w:sz w:val="20"/>
      </w:rPr>
      <mc:AlternateContent>
        <mc:Choice Requires="wps">
          <w:drawing>
            <wp:anchor distT="0" distB="0" distL="0" distR="0" simplePos="0" relativeHeight="487052288" behindDoc="1" locked="0" layoutInCell="1" allowOverlap="1" wp14:anchorId="7DBD412C" wp14:editId="7DBD412D">
              <wp:simplePos x="0" y="0"/>
              <wp:positionH relativeFrom="page">
                <wp:posOffset>501650</wp:posOffset>
              </wp:positionH>
              <wp:positionV relativeFrom="page">
                <wp:posOffset>537183</wp:posOffset>
              </wp:positionV>
              <wp:extent cx="2492375" cy="2425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2375" cy="242570"/>
                      </a:xfrm>
                      <a:prstGeom prst="rect">
                        <a:avLst/>
                      </a:prstGeom>
                    </wps:spPr>
                    <wps:txbx>
                      <w:txbxContent>
                        <w:p w14:paraId="7DBD4143" w14:textId="77777777" w:rsidR="00953364" w:rsidRDefault="0095081D">
                          <w:pPr>
                            <w:spacing w:before="14"/>
                            <w:ind w:left="20"/>
                            <w:rPr>
                              <w:b/>
                              <w:sz w:val="28"/>
                            </w:rPr>
                          </w:pPr>
                          <w:r>
                            <w:rPr>
                              <w:b/>
                              <w:sz w:val="28"/>
                            </w:rPr>
                            <w:t>Section</w:t>
                          </w:r>
                          <w:r>
                            <w:rPr>
                              <w:b/>
                              <w:spacing w:val="-6"/>
                              <w:sz w:val="28"/>
                            </w:rPr>
                            <w:t xml:space="preserve"> </w:t>
                          </w:r>
                          <w:r>
                            <w:rPr>
                              <w:b/>
                              <w:sz w:val="28"/>
                            </w:rPr>
                            <w:t>2:</w:t>
                          </w:r>
                          <w:r>
                            <w:rPr>
                              <w:b/>
                              <w:spacing w:val="-5"/>
                              <w:sz w:val="28"/>
                            </w:rPr>
                            <w:t xml:space="preserve"> </w:t>
                          </w:r>
                          <w:r>
                            <w:rPr>
                              <w:b/>
                              <w:color w:val="3670B8"/>
                              <w:sz w:val="28"/>
                            </w:rPr>
                            <w:t>Core</w:t>
                          </w:r>
                          <w:r>
                            <w:rPr>
                              <w:b/>
                              <w:color w:val="3670B8"/>
                              <w:spacing w:val="-5"/>
                              <w:sz w:val="28"/>
                            </w:rPr>
                            <w:t xml:space="preserve"> </w:t>
                          </w:r>
                          <w:r>
                            <w:rPr>
                              <w:b/>
                              <w:color w:val="3670B8"/>
                              <w:spacing w:val="-2"/>
                              <w:sz w:val="28"/>
                            </w:rPr>
                            <w:t>Components</w:t>
                          </w:r>
                        </w:p>
                      </w:txbxContent>
                    </wps:txbx>
                    <wps:bodyPr wrap="square" lIns="0" tIns="0" rIns="0" bIns="0" rtlCol="0">
                      <a:noAutofit/>
                    </wps:bodyPr>
                  </wps:wsp>
                </a:graphicData>
              </a:graphic>
            </wp:anchor>
          </w:drawing>
        </mc:Choice>
        <mc:Fallback>
          <w:pict>
            <v:shapetype w14:anchorId="7DBD412C" id="_x0000_t202" coordsize="21600,21600" o:spt="202" path="m,l,21600r21600,l21600,xe">
              <v:stroke joinstyle="miter"/>
              <v:path gradientshapeok="t" o:connecttype="rect"/>
            </v:shapetype>
            <v:shape id="Textbox 10" o:spid="_x0000_s1035" type="#_x0000_t202" style="position:absolute;margin-left:39.5pt;margin-top:42.3pt;width:196.25pt;height:19.1pt;z-index:-1626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" filled="f" stroked="f">
              <v:textbox inset="0,0,0,0">
                <w:txbxContent>
                  <w:p w14:paraId="7DBD4143" w14:textId="77777777" w:rsidR="00953364" w:rsidRDefault="0095081D">
                    <w:pPr>
                      <w:spacing w:before="14"/>
                      <w:ind w:left="20"/>
                      <w:rPr>
                        <w:b/>
                        <w:sz w:val="28"/>
                      </w:rPr>
                    </w:pPr>
                    <w:r>
                      <w:rPr>
                        <w:b/>
                        <w:sz w:val="28"/>
                      </w:rPr>
                      <w:t>Section</w:t>
                    </w:r>
                    <w:r>
                      <w:rPr>
                        <w:b/>
                        <w:spacing w:val="-6"/>
                        <w:sz w:val="28"/>
                      </w:rPr>
                      <w:t xml:space="preserve"> </w:t>
                    </w:r>
                    <w:r>
                      <w:rPr>
                        <w:b/>
                        <w:sz w:val="28"/>
                      </w:rPr>
                      <w:t>2:</w:t>
                    </w:r>
                    <w:r>
                      <w:rPr>
                        <w:b/>
                        <w:spacing w:val="-5"/>
                        <w:sz w:val="28"/>
                      </w:rPr>
                      <w:t xml:space="preserve"> </w:t>
                    </w:r>
                    <w:r>
                      <w:rPr>
                        <w:b/>
                        <w:color w:val="3670B8"/>
                        <w:sz w:val="28"/>
                      </w:rPr>
                      <w:t>Core</w:t>
                    </w:r>
                    <w:r>
                      <w:rPr>
                        <w:b/>
                        <w:color w:val="3670B8"/>
                        <w:spacing w:val="-5"/>
                        <w:sz w:val="28"/>
                      </w:rPr>
                      <w:t xml:space="preserve"> </w:t>
                    </w:r>
                    <w:r>
                      <w:rPr>
                        <w:b/>
                        <w:color w:val="3670B8"/>
                        <w:spacing w:val="-2"/>
                        <w:sz w:val="28"/>
                      </w:rPr>
                      <w:t>Components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411E" w14:textId="77777777" w:rsidR="00953364" w:rsidRDefault="0095081D">
    <w:pPr>
      <w:pStyle w:val="BodyText"/>
      <w:spacing w:line="14" w:lineRule="auto"/>
      <w:rPr>
        <w:sz w:val="20"/>
      </w:rPr>
    </w:pPr>
    <w:r>
      <w:rPr>
        <w:noProof/>
        <w:sz w:val="20"/>
      </w:rPr>
      <mc:AlternateContent>
        <mc:Choice Requires="wps">
          <w:drawing>
            <wp:anchor distT="0" distB="0" distL="0" distR="0" simplePos="0" relativeHeight="487053824" behindDoc="1" locked="0" layoutInCell="1" allowOverlap="1" wp14:anchorId="7DBD4132" wp14:editId="7DBD4133">
              <wp:simplePos x="0" y="0"/>
              <wp:positionH relativeFrom="page">
                <wp:posOffset>501650</wp:posOffset>
              </wp:positionH>
              <wp:positionV relativeFrom="page">
                <wp:posOffset>537183</wp:posOffset>
              </wp:positionV>
              <wp:extent cx="1930400" cy="2425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0" cy="242570"/>
                      </a:xfrm>
                      <a:prstGeom prst="rect">
                        <a:avLst/>
                      </a:prstGeom>
                    </wps:spPr>
                    <wps:txbx>
                      <w:txbxContent>
                        <w:p w14:paraId="7DBD4146" w14:textId="77777777" w:rsidR="00953364" w:rsidRDefault="0095081D">
                          <w:pPr>
                            <w:spacing w:before="14"/>
                            <w:ind w:left="20"/>
                            <w:rPr>
                              <w:b/>
                              <w:sz w:val="28"/>
                            </w:rPr>
                          </w:pPr>
                          <w:r>
                            <w:rPr>
                              <w:b/>
                              <w:sz w:val="28"/>
                            </w:rPr>
                            <w:t>Section</w:t>
                          </w:r>
                          <w:r>
                            <w:rPr>
                              <w:b/>
                              <w:spacing w:val="-6"/>
                              <w:sz w:val="28"/>
                            </w:rPr>
                            <w:t xml:space="preserve"> </w:t>
                          </w:r>
                          <w:r>
                            <w:rPr>
                              <w:b/>
                              <w:sz w:val="28"/>
                            </w:rPr>
                            <w:t>2:</w:t>
                          </w:r>
                          <w:r>
                            <w:rPr>
                              <w:b/>
                              <w:spacing w:val="-5"/>
                              <w:sz w:val="28"/>
                            </w:rPr>
                            <w:t xml:space="preserve"> </w:t>
                          </w:r>
                          <w:r>
                            <w:rPr>
                              <w:b/>
                              <w:color w:val="F7942D"/>
                              <w:sz w:val="28"/>
                            </w:rPr>
                            <w:t>Score</w:t>
                          </w:r>
                          <w:r>
                            <w:rPr>
                              <w:b/>
                              <w:color w:val="F7942D"/>
                              <w:spacing w:val="-5"/>
                              <w:sz w:val="28"/>
                            </w:rPr>
                            <w:t xml:space="preserve"> </w:t>
                          </w:r>
                          <w:r>
                            <w:rPr>
                              <w:b/>
                              <w:color w:val="F7942D"/>
                              <w:spacing w:val="-2"/>
                              <w:sz w:val="28"/>
                            </w:rPr>
                            <w:t>Sheet</w:t>
                          </w:r>
                        </w:p>
                      </w:txbxContent>
                    </wps:txbx>
                    <wps:bodyPr wrap="square" lIns="0" tIns="0" rIns="0" bIns="0" rtlCol="0">
                      <a:noAutofit/>
                    </wps:bodyPr>
                  </wps:wsp>
                </a:graphicData>
              </a:graphic>
            </wp:anchor>
          </w:drawing>
        </mc:Choice>
        <mc:Fallback>
          <w:pict>
            <v:shapetype w14:anchorId="7DBD4132" id="_x0000_t202" coordsize="21600,21600" o:spt="202" path="m,l,21600r21600,l21600,xe">
              <v:stroke joinstyle="miter"/>
              <v:path gradientshapeok="t" o:connecttype="rect"/>
            </v:shapetype>
            <v:shape id="Textbox 13" o:spid="_x0000_s1038" type="#_x0000_t202" style="position:absolute;margin-left:39.5pt;margin-top:42.3pt;width:152pt;height:19.1pt;z-index:-1626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" filled="f" stroked="f">
              <v:textbox inset="0,0,0,0">
                <w:txbxContent>
                  <w:p w14:paraId="7DBD4146" w14:textId="77777777" w:rsidR="00953364" w:rsidRDefault="0095081D">
                    <w:pPr>
                      <w:spacing w:before="14"/>
                      <w:ind w:left="20"/>
                      <w:rPr>
                        <w:b/>
                        <w:sz w:val="28"/>
                      </w:rPr>
                    </w:pPr>
                    <w:r>
                      <w:rPr>
                        <w:b/>
                        <w:sz w:val="28"/>
                      </w:rPr>
                      <w:t>Section</w:t>
                    </w:r>
                    <w:r>
                      <w:rPr>
                        <w:b/>
                        <w:spacing w:val="-6"/>
                        <w:sz w:val="28"/>
                      </w:rPr>
                      <w:t xml:space="preserve"> </w:t>
                    </w:r>
                    <w:r>
                      <w:rPr>
                        <w:b/>
                        <w:sz w:val="28"/>
                      </w:rPr>
                      <w:t>2:</w:t>
                    </w:r>
                    <w:r>
                      <w:rPr>
                        <w:b/>
                        <w:spacing w:val="-5"/>
                        <w:sz w:val="28"/>
                      </w:rPr>
                      <w:t xml:space="preserve"> </w:t>
                    </w:r>
                    <w:r>
                      <w:rPr>
                        <w:b/>
                        <w:color w:val="F7942D"/>
                        <w:sz w:val="28"/>
                      </w:rPr>
                      <w:t>Score</w:t>
                    </w:r>
                    <w:r>
                      <w:rPr>
                        <w:b/>
                        <w:color w:val="F7942D"/>
                        <w:spacing w:val="-5"/>
                        <w:sz w:val="28"/>
                      </w:rPr>
                      <w:t xml:space="preserve"> </w:t>
                    </w:r>
                    <w:r>
                      <w:rPr>
                        <w:b/>
                        <w:color w:val="F7942D"/>
                        <w:spacing w:val="-2"/>
                        <w:sz w:val="28"/>
                      </w:rPr>
                      <w:t>Sheet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4120" w14:textId="77777777" w:rsidR="00953364" w:rsidRDefault="00953364">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0191C"/>
    <w:multiLevelType w:val="hybridMultilevel"/>
    <w:tmpl w:val="13E0D1B8"/>
    <w:lvl w:ilvl="0" w:tplc="3C3E8FE4">
      <w:numFmt w:val="bullet"/>
      <w:lvlText w:val="•"/>
      <w:lvlJc w:val="left"/>
      <w:pPr>
        <w:ind w:left="1349" w:hanging="360"/>
      </w:pPr>
      <w:rPr>
        <w:rFonts w:ascii="Century Gothic" w:eastAsia="Century Gothic" w:hAnsi="Century Gothic" w:cs="Century Gothic" w:hint="default"/>
        <w:spacing w:val="0"/>
        <w:w w:val="100"/>
        <w:lang w:val="en-US" w:eastAsia="en-US" w:bidi="ar-SA"/>
      </w:rPr>
    </w:lvl>
    <w:lvl w:ilvl="1" w:tplc="A97A2610">
      <w:numFmt w:val="bullet"/>
      <w:lvlText w:val="•"/>
      <w:lvlJc w:val="left"/>
      <w:pPr>
        <w:ind w:left="2790" w:hanging="360"/>
      </w:pPr>
      <w:rPr>
        <w:rFonts w:hint="default"/>
        <w:lang w:val="en-US" w:eastAsia="en-US" w:bidi="ar-SA"/>
      </w:rPr>
    </w:lvl>
    <w:lvl w:ilvl="2" w:tplc="BD887968">
      <w:numFmt w:val="bullet"/>
      <w:lvlText w:val="•"/>
      <w:lvlJc w:val="left"/>
      <w:pPr>
        <w:ind w:left="4240" w:hanging="360"/>
      </w:pPr>
      <w:rPr>
        <w:rFonts w:hint="default"/>
        <w:lang w:val="en-US" w:eastAsia="en-US" w:bidi="ar-SA"/>
      </w:rPr>
    </w:lvl>
    <w:lvl w:ilvl="3" w:tplc="2AC0556E">
      <w:numFmt w:val="bullet"/>
      <w:lvlText w:val="•"/>
      <w:lvlJc w:val="left"/>
      <w:pPr>
        <w:ind w:left="5690" w:hanging="360"/>
      </w:pPr>
      <w:rPr>
        <w:rFonts w:hint="default"/>
        <w:lang w:val="en-US" w:eastAsia="en-US" w:bidi="ar-SA"/>
      </w:rPr>
    </w:lvl>
    <w:lvl w:ilvl="4" w:tplc="F28EE716">
      <w:numFmt w:val="bullet"/>
      <w:lvlText w:val="•"/>
      <w:lvlJc w:val="left"/>
      <w:pPr>
        <w:ind w:left="7140" w:hanging="360"/>
      </w:pPr>
      <w:rPr>
        <w:rFonts w:hint="default"/>
        <w:lang w:val="en-US" w:eastAsia="en-US" w:bidi="ar-SA"/>
      </w:rPr>
    </w:lvl>
    <w:lvl w:ilvl="5" w:tplc="F5BA9BAE">
      <w:numFmt w:val="bullet"/>
      <w:lvlText w:val="•"/>
      <w:lvlJc w:val="left"/>
      <w:pPr>
        <w:ind w:left="8590" w:hanging="360"/>
      </w:pPr>
      <w:rPr>
        <w:rFonts w:hint="default"/>
        <w:lang w:val="en-US" w:eastAsia="en-US" w:bidi="ar-SA"/>
      </w:rPr>
    </w:lvl>
    <w:lvl w:ilvl="6" w:tplc="F384B772">
      <w:numFmt w:val="bullet"/>
      <w:lvlText w:val="•"/>
      <w:lvlJc w:val="left"/>
      <w:pPr>
        <w:ind w:left="10040" w:hanging="360"/>
      </w:pPr>
      <w:rPr>
        <w:rFonts w:hint="default"/>
        <w:lang w:val="en-US" w:eastAsia="en-US" w:bidi="ar-SA"/>
      </w:rPr>
    </w:lvl>
    <w:lvl w:ilvl="7" w:tplc="27F66694">
      <w:numFmt w:val="bullet"/>
      <w:lvlText w:val="•"/>
      <w:lvlJc w:val="left"/>
      <w:pPr>
        <w:ind w:left="11490" w:hanging="360"/>
      </w:pPr>
      <w:rPr>
        <w:rFonts w:hint="default"/>
        <w:lang w:val="en-US" w:eastAsia="en-US" w:bidi="ar-SA"/>
      </w:rPr>
    </w:lvl>
    <w:lvl w:ilvl="8" w:tplc="DB0873AE">
      <w:numFmt w:val="bullet"/>
      <w:lvlText w:val="•"/>
      <w:lvlJc w:val="left"/>
      <w:pPr>
        <w:ind w:left="12940" w:hanging="360"/>
      </w:pPr>
      <w:rPr>
        <w:rFonts w:hint="default"/>
        <w:lang w:val="en-US" w:eastAsia="en-US" w:bidi="ar-SA"/>
      </w:rPr>
    </w:lvl>
  </w:abstractNum>
  <w:abstractNum w:abstractNumId="1" w15:restartNumberingAfterBreak="0">
    <w:nsid w:val="43BF3FCD"/>
    <w:multiLevelType w:val="hybridMultilevel"/>
    <w:tmpl w:val="9AFE679E"/>
    <w:lvl w:ilvl="0" w:tplc="99086E96">
      <w:numFmt w:val="bullet"/>
      <w:lvlText w:val="•"/>
      <w:lvlJc w:val="left"/>
      <w:pPr>
        <w:ind w:left="1349" w:hanging="360"/>
      </w:pPr>
      <w:rPr>
        <w:rFonts w:ascii="Century Gothic" w:eastAsia="Century Gothic" w:hAnsi="Century Gothic" w:cs="Century Gothic" w:hint="default"/>
        <w:b w:val="0"/>
        <w:bCs w:val="0"/>
        <w:i w:val="0"/>
        <w:iCs w:val="0"/>
        <w:spacing w:val="0"/>
        <w:w w:val="100"/>
        <w:sz w:val="22"/>
        <w:szCs w:val="22"/>
        <w:lang w:val="en-US" w:eastAsia="en-US" w:bidi="ar-SA"/>
      </w:rPr>
    </w:lvl>
    <w:lvl w:ilvl="1" w:tplc="E6A6ED9E">
      <w:numFmt w:val="bullet"/>
      <w:lvlText w:val="•"/>
      <w:lvlJc w:val="left"/>
      <w:pPr>
        <w:ind w:left="2790" w:hanging="360"/>
      </w:pPr>
      <w:rPr>
        <w:rFonts w:hint="default"/>
        <w:lang w:val="en-US" w:eastAsia="en-US" w:bidi="ar-SA"/>
      </w:rPr>
    </w:lvl>
    <w:lvl w:ilvl="2" w:tplc="4B8A55BC">
      <w:numFmt w:val="bullet"/>
      <w:lvlText w:val="•"/>
      <w:lvlJc w:val="left"/>
      <w:pPr>
        <w:ind w:left="4240" w:hanging="360"/>
      </w:pPr>
      <w:rPr>
        <w:rFonts w:hint="default"/>
        <w:lang w:val="en-US" w:eastAsia="en-US" w:bidi="ar-SA"/>
      </w:rPr>
    </w:lvl>
    <w:lvl w:ilvl="3" w:tplc="7014471A">
      <w:numFmt w:val="bullet"/>
      <w:lvlText w:val="•"/>
      <w:lvlJc w:val="left"/>
      <w:pPr>
        <w:ind w:left="5690" w:hanging="360"/>
      </w:pPr>
      <w:rPr>
        <w:rFonts w:hint="default"/>
        <w:lang w:val="en-US" w:eastAsia="en-US" w:bidi="ar-SA"/>
      </w:rPr>
    </w:lvl>
    <w:lvl w:ilvl="4" w:tplc="126E6FC8">
      <w:numFmt w:val="bullet"/>
      <w:lvlText w:val="•"/>
      <w:lvlJc w:val="left"/>
      <w:pPr>
        <w:ind w:left="7140" w:hanging="360"/>
      </w:pPr>
      <w:rPr>
        <w:rFonts w:hint="default"/>
        <w:lang w:val="en-US" w:eastAsia="en-US" w:bidi="ar-SA"/>
      </w:rPr>
    </w:lvl>
    <w:lvl w:ilvl="5" w:tplc="EDD21B3C">
      <w:numFmt w:val="bullet"/>
      <w:lvlText w:val="•"/>
      <w:lvlJc w:val="left"/>
      <w:pPr>
        <w:ind w:left="8590" w:hanging="360"/>
      </w:pPr>
      <w:rPr>
        <w:rFonts w:hint="default"/>
        <w:lang w:val="en-US" w:eastAsia="en-US" w:bidi="ar-SA"/>
      </w:rPr>
    </w:lvl>
    <w:lvl w:ilvl="6" w:tplc="20663788">
      <w:numFmt w:val="bullet"/>
      <w:lvlText w:val="•"/>
      <w:lvlJc w:val="left"/>
      <w:pPr>
        <w:ind w:left="10040" w:hanging="360"/>
      </w:pPr>
      <w:rPr>
        <w:rFonts w:hint="default"/>
        <w:lang w:val="en-US" w:eastAsia="en-US" w:bidi="ar-SA"/>
      </w:rPr>
    </w:lvl>
    <w:lvl w:ilvl="7" w:tplc="DBDAF534">
      <w:numFmt w:val="bullet"/>
      <w:lvlText w:val="•"/>
      <w:lvlJc w:val="left"/>
      <w:pPr>
        <w:ind w:left="11490" w:hanging="360"/>
      </w:pPr>
      <w:rPr>
        <w:rFonts w:hint="default"/>
        <w:lang w:val="en-US" w:eastAsia="en-US" w:bidi="ar-SA"/>
      </w:rPr>
    </w:lvl>
    <w:lvl w:ilvl="8" w:tplc="4D180E24">
      <w:numFmt w:val="bullet"/>
      <w:lvlText w:val="•"/>
      <w:lvlJc w:val="left"/>
      <w:pPr>
        <w:ind w:left="12940" w:hanging="360"/>
      </w:pPr>
      <w:rPr>
        <w:rFonts w:hint="default"/>
        <w:lang w:val="en-US" w:eastAsia="en-US" w:bidi="ar-SA"/>
      </w:rPr>
    </w:lvl>
  </w:abstractNum>
  <w:abstractNum w:abstractNumId="2" w15:restartNumberingAfterBreak="0">
    <w:nsid w:val="602D5F5E"/>
    <w:multiLevelType w:val="hybridMultilevel"/>
    <w:tmpl w:val="E0B2B478"/>
    <w:lvl w:ilvl="0" w:tplc="E68E8AE6">
      <w:numFmt w:val="bullet"/>
      <w:lvlText w:val="•"/>
      <w:lvlJc w:val="left"/>
      <w:pPr>
        <w:ind w:left="1279" w:hanging="360"/>
      </w:pPr>
      <w:rPr>
        <w:rFonts w:ascii="Century Gothic" w:eastAsia="Century Gothic" w:hAnsi="Century Gothic" w:cs="Century Gothic" w:hint="default"/>
        <w:b/>
        <w:bCs/>
        <w:i w:val="0"/>
        <w:iCs w:val="0"/>
        <w:spacing w:val="0"/>
        <w:w w:val="99"/>
        <w:sz w:val="22"/>
        <w:szCs w:val="22"/>
        <w:lang w:val="en-US" w:eastAsia="en-US" w:bidi="ar-SA"/>
      </w:rPr>
    </w:lvl>
    <w:lvl w:ilvl="1" w:tplc="2BB04B02">
      <w:numFmt w:val="bullet"/>
      <w:lvlText w:val="•"/>
      <w:lvlJc w:val="left"/>
      <w:pPr>
        <w:ind w:left="2736" w:hanging="360"/>
      </w:pPr>
      <w:rPr>
        <w:rFonts w:hint="default"/>
        <w:lang w:val="en-US" w:eastAsia="en-US" w:bidi="ar-SA"/>
      </w:rPr>
    </w:lvl>
    <w:lvl w:ilvl="2" w:tplc="0666BC3A">
      <w:numFmt w:val="bullet"/>
      <w:lvlText w:val="•"/>
      <w:lvlJc w:val="left"/>
      <w:pPr>
        <w:ind w:left="4192" w:hanging="360"/>
      </w:pPr>
      <w:rPr>
        <w:rFonts w:hint="default"/>
        <w:lang w:val="en-US" w:eastAsia="en-US" w:bidi="ar-SA"/>
      </w:rPr>
    </w:lvl>
    <w:lvl w:ilvl="3" w:tplc="7D0A6256">
      <w:numFmt w:val="bullet"/>
      <w:lvlText w:val="•"/>
      <w:lvlJc w:val="left"/>
      <w:pPr>
        <w:ind w:left="5648" w:hanging="360"/>
      </w:pPr>
      <w:rPr>
        <w:rFonts w:hint="default"/>
        <w:lang w:val="en-US" w:eastAsia="en-US" w:bidi="ar-SA"/>
      </w:rPr>
    </w:lvl>
    <w:lvl w:ilvl="4" w:tplc="D1BCCD56">
      <w:numFmt w:val="bullet"/>
      <w:lvlText w:val="•"/>
      <w:lvlJc w:val="left"/>
      <w:pPr>
        <w:ind w:left="7104" w:hanging="360"/>
      </w:pPr>
      <w:rPr>
        <w:rFonts w:hint="default"/>
        <w:lang w:val="en-US" w:eastAsia="en-US" w:bidi="ar-SA"/>
      </w:rPr>
    </w:lvl>
    <w:lvl w:ilvl="5" w:tplc="E196D038">
      <w:numFmt w:val="bullet"/>
      <w:lvlText w:val="•"/>
      <w:lvlJc w:val="left"/>
      <w:pPr>
        <w:ind w:left="8560" w:hanging="360"/>
      </w:pPr>
      <w:rPr>
        <w:rFonts w:hint="default"/>
        <w:lang w:val="en-US" w:eastAsia="en-US" w:bidi="ar-SA"/>
      </w:rPr>
    </w:lvl>
    <w:lvl w:ilvl="6" w:tplc="B09830DE">
      <w:numFmt w:val="bullet"/>
      <w:lvlText w:val="•"/>
      <w:lvlJc w:val="left"/>
      <w:pPr>
        <w:ind w:left="10016" w:hanging="360"/>
      </w:pPr>
      <w:rPr>
        <w:rFonts w:hint="default"/>
        <w:lang w:val="en-US" w:eastAsia="en-US" w:bidi="ar-SA"/>
      </w:rPr>
    </w:lvl>
    <w:lvl w:ilvl="7" w:tplc="266A1B8E">
      <w:numFmt w:val="bullet"/>
      <w:lvlText w:val="•"/>
      <w:lvlJc w:val="left"/>
      <w:pPr>
        <w:ind w:left="11472" w:hanging="360"/>
      </w:pPr>
      <w:rPr>
        <w:rFonts w:hint="default"/>
        <w:lang w:val="en-US" w:eastAsia="en-US" w:bidi="ar-SA"/>
      </w:rPr>
    </w:lvl>
    <w:lvl w:ilvl="8" w:tplc="72B4D7CE">
      <w:numFmt w:val="bullet"/>
      <w:lvlText w:val="•"/>
      <w:lvlJc w:val="left"/>
      <w:pPr>
        <w:ind w:left="12928" w:hanging="360"/>
      </w:pPr>
      <w:rPr>
        <w:rFonts w:hint="default"/>
        <w:lang w:val="en-US" w:eastAsia="en-US" w:bidi="ar-SA"/>
      </w:rPr>
    </w:lvl>
  </w:abstractNum>
  <w:abstractNum w:abstractNumId="3" w15:restartNumberingAfterBreak="0">
    <w:nsid w:val="71A51460"/>
    <w:multiLevelType w:val="hybridMultilevel"/>
    <w:tmpl w:val="B75E22B0"/>
    <w:lvl w:ilvl="0" w:tplc="30B264BA">
      <w:numFmt w:val="bullet"/>
      <w:lvlText w:val="•"/>
      <w:lvlJc w:val="left"/>
      <w:pPr>
        <w:ind w:left="1259" w:hanging="360"/>
      </w:pPr>
      <w:rPr>
        <w:rFonts w:ascii="Century Gothic" w:eastAsia="Century Gothic" w:hAnsi="Century Gothic" w:cs="Century Gothic" w:hint="default"/>
        <w:b/>
        <w:bCs/>
        <w:i w:val="0"/>
        <w:iCs w:val="0"/>
        <w:spacing w:val="0"/>
        <w:w w:val="99"/>
        <w:sz w:val="22"/>
        <w:szCs w:val="22"/>
        <w:lang w:val="en-US" w:eastAsia="en-US" w:bidi="ar-SA"/>
      </w:rPr>
    </w:lvl>
    <w:lvl w:ilvl="1" w:tplc="BFB404BE">
      <w:numFmt w:val="bullet"/>
      <w:lvlText w:val="•"/>
      <w:lvlJc w:val="left"/>
      <w:pPr>
        <w:ind w:left="2718" w:hanging="360"/>
      </w:pPr>
      <w:rPr>
        <w:rFonts w:hint="default"/>
        <w:lang w:val="en-US" w:eastAsia="en-US" w:bidi="ar-SA"/>
      </w:rPr>
    </w:lvl>
    <w:lvl w:ilvl="2" w:tplc="40740800">
      <w:numFmt w:val="bullet"/>
      <w:lvlText w:val="•"/>
      <w:lvlJc w:val="left"/>
      <w:pPr>
        <w:ind w:left="4176" w:hanging="360"/>
      </w:pPr>
      <w:rPr>
        <w:rFonts w:hint="default"/>
        <w:lang w:val="en-US" w:eastAsia="en-US" w:bidi="ar-SA"/>
      </w:rPr>
    </w:lvl>
    <w:lvl w:ilvl="3" w:tplc="634E04AE">
      <w:numFmt w:val="bullet"/>
      <w:lvlText w:val="•"/>
      <w:lvlJc w:val="left"/>
      <w:pPr>
        <w:ind w:left="5634" w:hanging="360"/>
      </w:pPr>
      <w:rPr>
        <w:rFonts w:hint="default"/>
        <w:lang w:val="en-US" w:eastAsia="en-US" w:bidi="ar-SA"/>
      </w:rPr>
    </w:lvl>
    <w:lvl w:ilvl="4" w:tplc="092651EA">
      <w:numFmt w:val="bullet"/>
      <w:lvlText w:val="•"/>
      <w:lvlJc w:val="left"/>
      <w:pPr>
        <w:ind w:left="7092" w:hanging="360"/>
      </w:pPr>
      <w:rPr>
        <w:rFonts w:hint="default"/>
        <w:lang w:val="en-US" w:eastAsia="en-US" w:bidi="ar-SA"/>
      </w:rPr>
    </w:lvl>
    <w:lvl w:ilvl="5" w:tplc="D43C8006">
      <w:numFmt w:val="bullet"/>
      <w:lvlText w:val="•"/>
      <w:lvlJc w:val="left"/>
      <w:pPr>
        <w:ind w:left="8550" w:hanging="360"/>
      </w:pPr>
      <w:rPr>
        <w:rFonts w:hint="default"/>
        <w:lang w:val="en-US" w:eastAsia="en-US" w:bidi="ar-SA"/>
      </w:rPr>
    </w:lvl>
    <w:lvl w:ilvl="6" w:tplc="C9681F42">
      <w:numFmt w:val="bullet"/>
      <w:lvlText w:val="•"/>
      <w:lvlJc w:val="left"/>
      <w:pPr>
        <w:ind w:left="10008" w:hanging="360"/>
      </w:pPr>
      <w:rPr>
        <w:rFonts w:hint="default"/>
        <w:lang w:val="en-US" w:eastAsia="en-US" w:bidi="ar-SA"/>
      </w:rPr>
    </w:lvl>
    <w:lvl w:ilvl="7" w:tplc="66BA6D60">
      <w:numFmt w:val="bullet"/>
      <w:lvlText w:val="•"/>
      <w:lvlJc w:val="left"/>
      <w:pPr>
        <w:ind w:left="11466" w:hanging="360"/>
      </w:pPr>
      <w:rPr>
        <w:rFonts w:hint="default"/>
        <w:lang w:val="en-US" w:eastAsia="en-US" w:bidi="ar-SA"/>
      </w:rPr>
    </w:lvl>
    <w:lvl w:ilvl="8" w:tplc="69A42DA6">
      <w:numFmt w:val="bullet"/>
      <w:lvlText w:val="•"/>
      <w:lvlJc w:val="left"/>
      <w:pPr>
        <w:ind w:left="12924" w:hanging="360"/>
      </w:pPr>
      <w:rPr>
        <w:rFonts w:hint="default"/>
        <w:lang w:val="en-US" w:eastAsia="en-US" w:bidi="ar-SA"/>
      </w:rPr>
    </w:lvl>
  </w:abstractNum>
  <w:abstractNum w:abstractNumId="4" w15:restartNumberingAfterBreak="0">
    <w:nsid w:val="73723115"/>
    <w:multiLevelType w:val="hybridMultilevel"/>
    <w:tmpl w:val="6EC01C88"/>
    <w:lvl w:ilvl="0" w:tplc="CD6090D0">
      <w:start w:val="1"/>
      <w:numFmt w:val="decimal"/>
      <w:lvlText w:val="%1)"/>
      <w:lvlJc w:val="left"/>
      <w:pPr>
        <w:ind w:left="640" w:hanging="360"/>
        <w:jc w:val="left"/>
      </w:pPr>
      <w:rPr>
        <w:rFonts w:ascii="Century Gothic" w:eastAsia="Century Gothic" w:hAnsi="Century Gothic" w:cs="Century Gothic" w:hint="default"/>
        <w:b w:val="0"/>
        <w:bCs w:val="0"/>
        <w:i w:val="0"/>
        <w:iCs w:val="0"/>
        <w:spacing w:val="0"/>
        <w:w w:val="99"/>
        <w:sz w:val="20"/>
        <w:szCs w:val="20"/>
        <w:lang w:val="en-US" w:eastAsia="en-US" w:bidi="ar-SA"/>
      </w:rPr>
    </w:lvl>
    <w:lvl w:ilvl="1" w:tplc="178005A4">
      <w:numFmt w:val="bullet"/>
      <w:lvlText w:val="•"/>
      <w:lvlJc w:val="left"/>
      <w:pPr>
        <w:ind w:left="2012" w:hanging="360"/>
      </w:pPr>
      <w:rPr>
        <w:rFonts w:hint="default"/>
        <w:lang w:val="en-US" w:eastAsia="en-US" w:bidi="ar-SA"/>
      </w:rPr>
    </w:lvl>
    <w:lvl w:ilvl="2" w:tplc="E2A8E270">
      <w:numFmt w:val="bullet"/>
      <w:lvlText w:val="•"/>
      <w:lvlJc w:val="left"/>
      <w:pPr>
        <w:ind w:left="3384" w:hanging="360"/>
      </w:pPr>
      <w:rPr>
        <w:rFonts w:hint="default"/>
        <w:lang w:val="en-US" w:eastAsia="en-US" w:bidi="ar-SA"/>
      </w:rPr>
    </w:lvl>
    <w:lvl w:ilvl="3" w:tplc="9E32817E">
      <w:numFmt w:val="bullet"/>
      <w:lvlText w:val="•"/>
      <w:lvlJc w:val="left"/>
      <w:pPr>
        <w:ind w:left="4756" w:hanging="360"/>
      </w:pPr>
      <w:rPr>
        <w:rFonts w:hint="default"/>
        <w:lang w:val="en-US" w:eastAsia="en-US" w:bidi="ar-SA"/>
      </w:rPr>
    </w:lvl>
    <w:lvl w:ilvl="4" w:tplc="63B82328">
      <w:numFmt w:val="bullet"/>
      <w:lvlText w:val="•"/>
      <w:lvlJc w:val="left"/>
      <w:pPr>
        <w:ind w:left="6128" w:hanging="360"/>
      </w:pPr>
      <w:rPr>
        <w:rFonts w:hint="default"/>
        <w:lang w:val="en-US" w:eastAsia="en-US" w:bidi="ar-SA"/>
      </w:rPr>
    </w:lvl>
    <w:lvl w:ilvl="5" w:tplc="054C73FE">
      <w:numFmt w:val="bullet"/>
      <w:lvlText w:val="•"/>
      <w:lvlJc w:val="left"/>
      <w:pPr>
        <w:ind w:left="7500" w:hanging="360"/>
      </w:pPr>
      <w:rPr>
        <w:rFonts w:hint="default"/>
        <w:lang w:val="en-US" w:eastAsia="en-US" w:bidi="ar-SA"/>
      </w:rPr>
    </w:lvl>
    <w:lvl w:ilvl="6" w:tplc="3E0C9E5C">
      <w:numFmt w:val="bullet"/>
      <w:lvlText w:val="•"/>
      <w:lvlJc w:val="left"/>
      <w:pPr>
        <w:ind w:left="8872" w:hanging="360"/>
      </w:pPr>
      <w:rPr>
        <w:rFonts w:hint="default"/>
        <w:lang w:val="en-US" w:eastAsia="en-US" w:bidi="ar-SA"/>
      </w:rPr>
    </w:lvl>
    <w:lvl w:ilvl="7" w:tplc="BC884870">
      <w:numFmt w:val="bullet"/>
      <w:lvlText w:val="•"/>
      <w:lvlJc w:val="left"/>
      <w:pPr>
        <w:ind w:left="10244" w:hanging="360"/>
      </w:pPr>
      <w:rPr>
        <w:rFonts w:hint="default"/>
        <w:lang w:val="en-US" w:eastAsia="en-US" w:bidi="ar-SA"/>
      </w:rPr>
    </w:lvl>
    <w:lvl w:ilvl="8" w:tplc="5B262ACE">
      <w:numFmt w:val="bullet"/>
      <w:lvlText w:val="•"/>
      <w:lvlJc w:val="left"/>
      <w:pPr>
        <w:ind w:left="11616" w:hanging="360"/>
      </w:pPr>
      <w:rPr>
        <w:rFonts w:hint="default"/>
        <w:lang w:val="en-US" w:eastAsia="en-US" w:bidi="ar-SA"/>
      </w:rPr>
    </w:lvl>
  </w:abstractNum>
  <w:num w:numId="1" w16cid:durableId="1119033664">
    <w:abstractNumId w:val="2"/>
  </w:num>
  <w:num w:numId="2" w16cid:durableId="864249849">
    <w:abstractNumId w:val="4"/>
  </w:num>
  <w:num w:numId="3" w16cid:durableId="534584971">
    <w:abstractNumId w:val="3"/>
  </w:num>
  <w:num w:numId="4" w16cid:durableId="397439242">
    <w:abstractNumId w:val="0"/>
  </w:num>
  <w:num w:numId="5" w16cid:durableId="1627076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364"/>
    <w:rsid w:val="00062AA3"/>
    <w:rsid w:val="0013127B"/>
    <w:rsid w:val="001C4FAA"/>
    <w:rsid w:val="00226EB9"/>
    <w:rsid w:val="00540B23"/>
    <w:rsid w:val="0055317D"/>
    <w:rsid w:val="00654DD4"/>
    <w:rsid w:val="0067711E"/>
    <w:rsid w:val="008009DF"/>
    <w:rsid w:val="0095081D"/>
    <w:rsid w:val="00953364"/>
    <w:rsid w:val="00C05AA8"/>
    <w:rsid w:val="00C7479D"/>
    <w:rsid w:val="00EE08CD"/>
    <w:rsid w:val="00FF0D58"/>
    <w:rsid w:val="45FA1A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D3F30"/>
  <w15:docId w15:val="{6EF1322A-0AC5-428A-B004-E4274ABB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line="334" w:lineRule="exact"/>
      <w:ind w:left="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4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ducation.ne.gov/nebraskareads/approved-assessments/" TargetMode="External"/><Relationship Id="rId18" Type="http://schemas.openxmlformats.org/officeDocument/2006/relationships/hyperlink" Target="https://www.education.ne.gov/ela/english-language-arts-standard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yperlink" Target="https://www.education.ne.gov/nebraskareads/approved-assessments/" TargetMode="External"/><Relationship Id="rId17" Type="http://schemas.openxmlformats.org/officeDocument/2006/relationships/hyperlink" Target="https://www.education.ne.gov/nebraskareads/foundational-literacy-instructional-routines/" TargetMode="External"/><Relationship Id="rId25" Type="http://schemas.openxmlformats.org/officeDocument/2006/relationships/header" Target="header3.xm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education.ne.gov/nebraskareads/" TargetMode="External"/><Relationship Id="rId20" Type="http://schemas.openxmlformats.org/officeDocument/2006/relationships/hyperlink" Target="https://www.education.ne.gov/ela/dyslexia-guide/" TargetMode="External"/><Relationship Id="rId29" Type="http://schemas.openxmlformats.org/officeDocument/2006/relationships/hyperlink" Target="https://www.stateboard.education.pa.gov/Documents/Structured%20Literacy%20Competencies%20Program%20Framework%20Guideline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3.xml"/><Relationship Id="rId32" Type="http://schemas.openxmlformats.org/officeDocument/2006/relationships/hyperlink" Target="https://edu.wyoming.gov/wp-content/uploads/2023/05/Competency-Area-Requirements.pdf"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hyperlink" Target="https://www.stateboard.education.pa.gov/Documents/Structured%20Literacy%20Competencies%20Program%20Framework%20Guidelines.pdf"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education.ne.gov/wp-content/uploads/2021/10/2021-Key-Instructional-Shifts-for-ELA.pdf" TargetMode="External"/><Relationship Id="rId31" Type="http://schemas.openxmlformats.org/officeDocument/2006/relationships/hyperlink" Target="https://www.thereadingleague.org/wp-content/uploads/2023/03/The-Reading-League-Curriculum-Evaluation-Guidelines-202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cc02.safelinks.protection.outlook.com/?url=https%3A%2F%2Fnemtss.unl.edu%2Fwp-content%2Fuploads%2F2018%2F08%2F23-NeMTSS_Framework.pdf&amp;data=05%7C02%7Colivia.alberts%40nebraska.gov%7C405a0db630a3452be9ce08dd627d3c47%7C043207dfe6894bf6902001038f11f0b1%7C0%7C0%7C638775012204742307%7CUnknown%7CTWFpbGZsb3d8eyJFbXB0eU1hcGkiOnRydWUsIlYiOiIwLjAuMDAwMCIsIlAiOiJXaW4zMiIsIkFOIjoiTWFpbCIsIldUIjoyfQ%3D%3D%7C0%7C%7C%7C&amp;sdata=%2BIC2Xo7wzbi55UY%2BxjAhrV%2BhSL7UvqAYjkfeal7gzfw%3D&amp;reserved=0" TargetMode="External"/><Relationship Id="rId22" Type="http://schemas.openxmlformats.org/officeDocument/2006/relationships/footer" Target="footer2.xml"/><Relationship Id="rId27" Type="http://schemas.openxmlformats.org/officeDocument/2006/relationships/hyperlink" Target="https://or.dyslexiaida.org/wp-content/uploads/sites/20/2018/10/ida-standards2018.pdf" TargetMode="External"/><Relationship Id="rId30" Type="http://schemas.openxmlformats.org/officeDocument/2006/relationships/hyperlink" Target="https://www.thereadingleague.org/wp-content/uploads/2023/03/The-Reading-League-Curriculum-Evaluation-Guidelines-2023.pdf"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06e667-08b9-43ed-9b4d-06a71388d087">
      <Terms xmlns="http://schemas.microsoft.com/office/infopath/2007/PartnerControls"/>
    </lcf76f155ced4ddcb4097134ff3c332f>
    <TaxCatchAll xmlns="c1548e89-e29f-437c-bbf0-b2d2ed5abff3" xsi:nil="true"/>
    <Status xmlns="2806e667-08b9-43ed-9b4d-06a71388d087" xsi:nil="true"/>
    <Comments xmlns="2806e667-08b9-43ed-9b4d-06a71388d087" xsi:nil="true"/>
    <Buyer_x002f_ProjectDesignee xmlns="2806e667-08b9-43ed-9b4d-06a71388d087">
      <UserInfo>
        <DisplayName/>
        <AccountId xsi:nil="true"/>
        <AccountType/>
      </UserInfo>
    </Buyer_x002f_ProjectDesignee>
    <JitbitTicketLink xmlns="2806e667-08b9-43ed-9b4d-06a71388d087">
      <Url xsi:nil="true"/>
      <Description xsi:nil="true"/>
    </JitbitTicketLink>
    <Office xmlns="2806e667-08b9-43ed-9b4d-06a71388d087" xsi:nil="true"/>
    <ContractedVendor xmlns="2806e667-08b9-43ed-9b4d-06a71388d087" xsi:nil="true"/>
    <Active_x0020_Status xmlns="2806e667-08b9-43ed-9b4d-06a71388d087">true</Active_x0020_Status>
    <SharedWithUsers xmlns="c1548e89-e29f-437c-bbf0-b2d2ed5abff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2711518E3AAC48A3497E146B80A5B3" ma:contentTypeVersion="21" ma:contentTypeDescription="Create a new document." ma:contentTypeScope="" ma:versionID="1361c8ea02b0567912c0c91b5be8f41b">
  <xsd:schema xmlns:xsd="http://www.w3.org/2001/XMLSchema" xmlns:xs="http://www.w3.org/2001/XMLSchema" xmlns:p="http://schemas.microsoft.com/office/2006/metadata/properties" xmlns:ns2="2806e667-08b9-43ed-9b4d-06a71388d087" xmlns:ns3="c1548e89-e29f-437c-bbf0-b2d2ed5abff3" targetNamespace="http://schemas.microsoft.com/office/2006/metadata/properties" ma:root="true" ma:fieldsID="6f9167ae6bc71c0c2d1e7de7eb20cb46" ns2:_="" ns3:_="">
    <xsd:import namespace="2806e667-08b9-43ed-9b4d-06a71388d087"/>
    <xsd:import namespace="c1548e89-e29f-437c-bbf0-b2d2ed5ab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JitbitTicketLink" minOccurs="0"/>
                <xsd:element ref="ns2:Office" minOccurs="0"/>
                <xsd:element ref="ns2:Buyer_x002f_ProjectDesignee" minOccurs="0"/>
                <xsd:element ref="ns2:Status" minOccurs="0"/>
                <xsd:element ref="ns2:ContractedVendor" minOccurs="0"/>
                <xsd:element ref="ns2:Comments" minOccurs="0"/>
                <xsd:element ref="ns2:Act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667-08b9-43ed-9b4d-06a71388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itbitTicketLink" ma:index="22" nillable="true" ma:displayName="Jitbit Ticket Link" ma:format="Hyperlink" ma:internalName="JitbitTicketLink">
      <xsd:complexType>
        <xsd:complexContent>
          <xsd:extension base="dms:URL">
            <xsd:sequence>
              <xsd:element name="Url" type="dms:ValidUrl" minOccurs="0" nillable="true"/>
              <xsd:element name="Description" type="xsd:string" nillable="true"/>
            </xsd:sequence>
          </xsd:extension>
        </xsd:complexContent>
      </xsd:complexType>
    </xsd:element>
    <xsd:element name="Office" ma:index="23" nillable="true" ma:displayName="Office" ma:format="Dropdown" ma:internalName="Office">
      <xsd:simpleType>
        <xsd:union memberTypes="dms:Text">
          <xsd:simpleType>
            <xsd:restriction base="dms:Choice">
              <xsd:enumeration value="IDT"/>
              <xsd:enumeration value="VR"/>
              <xsd:enumeration value="Sped"/>
              <xsd:enumeration value="Early Childhood"/>
              <xsd:enumeration value="CTE"/>
            </xsd:restriction>
          </xsd:simpleType>
        </xsd:union>
      </xsd:simpleType>
    </xsd:element>
    <xsd:element name="Buyer_x002f_ProjectDesignee" ma:index="24" nillable="true" ma:displayName="Buyer/Project Designee" ma:format="Dropdown" ma:list="UserInfo" ma:SharePointGroup="0" ma:internalName="Buyer_x002f_ProjectDe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KickStartX"/>
                        <xsd:enumeration value="Drafting"/>
                        <xsd:enumeration value="Published"/>
                        <xsd:enumeration value="Proposal review"/>
                        <xsd:enumeration value="Demo sessions"/>
                        <xsd:enumeration value="Pending Board Approval"/>
                        <xsd:enumeration value="Contracting"/>
                        <xsd:enumeration value="Contracted"/>
                        <xsd:enumeration value="Closed - Incompleted"/>
                        <xsd:enumeration value="Closed - No Vendor Selected"/>
                      </xsd:restriction>
                    </xsd:simpleType>
                  </xsd:union>
                </xsd:simpleType>
              </xsd:element>
            </xsd:sequence>
          </xsd:extension>
        </xsd:complexContent>
      </xsd:complexType>
    </xsd:element>
    <xsd:element name="ContractedVendor" ma:index="26" nillable="true" ma:displayName="Vendor Contracted" ma:description="If request was fulfilled and contracted, Enter the selected vendors name" ma:format="Dropdown" ma:internalName="ContractedVendor">
      <xsd:simpleType>
        <xsd:restriction base="dms:Text">
          <xsd:maxLength value="255"/>
        </xsd:restriction>
      </xsd:simpleType>
    </xsd:element>
    <xsd:element name="Comments" ma:index="27" nillable="true" ma:displayName="Comments" ma:description="Use this line to outline what stage the request is at, outlining a summary of any indication of where we are at, and the next due date. &#10;I.E: &quot;Awaiting legal review, publish RFP on XX/XX/XX&quot;" ma:format="Dropdown" ma:internalName="Comments">
      <xsd:simpleType>
        <xsd:restriction base="dms:Text">
          <xsd:maxLength value="255"/>
        </xsd:restriction>
      </xsd:simpleType>
    </xsd:element>
    <xsd:element name="Active_x0020_Status" ma:index="28" nillable="true" ma:displayName="Active Status" ma:default="1" ma:description="Yes - For the current RFX that procurement is working on. &#10;No - For RFX no longer being worked on." ma:internalName="Active_x0020_Statu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548e89-e29f-437c-bbf0-b2d2ed5ab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dc32d-b988-4cb7-b698-4d5c53403928}" ma:internalName="TaxCatchAll" ma:showField="CatchAllData" ma:web="c1548e89-e29f-437c-bbf0-b2d2ed5a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A997F-4087-42A2-A1CC-E1C3EC15BF45}">
  <ds:schemaRefs>
    <ds:schemaRef ds:uri="http://schemas.microsoft.com/office/2006/metadata/properties"/>
    <ds:schemaRef ds:uri="http://schemas.microsoft.com/office/infopath/2007/PartnerControls"/>
    <ds:schemaRef ds:uri="http://schemas.microsoft.com/sharepoint/v3"/>
    <ds:schemaRef ds:uri="71c1e4dc-dec0-4b23-a6e1-2db2a279cac6"/>
    <ds:schemaRef ds:uri="05d6ef7f-85ce-413e-b73e-e985465ff945"/>
  </ds:schemaRefs>
</ds:datastoreItem>
</file>

<file path=customXml/itemProps2.xml><?xml version="1.0" encoding="utf-8"?>
<ds:datastoreItem xmlns:ds="http://schemas.openxmlformats.org/officeDocument/2006/customXml" ds:itemID="{82D52C45-7097-46EF-8681-D96C621AFF3E}">
  <ds:schemaRefs>
    <ds:schemaRef ds:uri="http://schemas.microsoft.com/sharepoint/v3/contenttype/forms"/>
  </ds:schemaRefs>
</ds:datastoreItem>
</file>

<file path=customXml/itemProps3.xml><?xml version="1.0" encoding="utf-8"?>
<ds:datastoreItem xmlns:ds="http://schemas.openxmlformats.org/officeDocument/2006/customXml" ds:itemID="{26FFA611-39DA-4738-AE7A-FE2C8A6B555B}"/>
</file>

<file path=docProps/app.xml><?xml version="1.0" encoding="utf-8"?>
<Properties xmlns="http://schemas.openxmlformats.org/officeDocument/2006/extended-properties" xmlns:vt="http://schemas.openxmlformats.org/officeDocument/2006/docPropsVTypes">
  <Template>Normal.dotm</Template>
  <TotalTime>0</TotalTime>
  <Pages>1</Pages>
  <Words>2773</Words>
  <Characters>15812</Characters>
  <Application>Microsoft Office Word</Application>
  <DocSecurity>0</DocSecurity>
  <Lines>131</Lines>
  <Paragraphs>37</Paragraphs>
  <ScaleCrop>false</ScaleCrop>
  <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Streich, Jonathan</cp:lastModifiedBy>
  <cp:revision>10</cp:revision>
  <dcterms:created xsi:type="dcterms:W3CDTF">2026-06-22T16:27:00Z</dcterms:created>
  <dcterms:modified xsi:type="dcterms:W3CDTF">2026-06-22T16:27:00Z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Creator">
    <vt:lpwstr>Adobe InDesign 20.3 (Macintosh)</vt:lpwstr>
  </property>
  <property fmtid="{D5CDD505-2E9C-101B-9397-08002B2CF9AE}" pid="4" name="LastSaved">
    <vt:filetime>2025-05-08T00:00:00Z</vt:filetime>
  </property>
  <property fmtid="{D5CDD505-2E9C-101B-9397-08002B2CF9AE}" pid="5" name="Producer">
    <vt:lpwstr>Adobe PDF Library 17.0</vt:lpwstr>
  </property>
  <property fmtid="{D5CDD505-2E9C-101B-9397-08002B2CF9AE}" pid="6" name="ContentTypeId">
    <vt:lpwstr>0x010100F42711518E3AAC48A3497E146B80A5B3</vt:lpwstr>
  </property>
  <property fmtid="{D5CDD505-2E9C-101B-9397-08002B2CF9AE}" pid="7" name="MSIP_Label_7aff96f3-febb-4d97-abce-da8759adbf29_Enabled">
    <vt:lpwstr>true</vt:lpwstr>
  </property>
  <property fmtid="{D5CDD505-2E9C-101B-9397-08002B2CF9AE}" pid="8" name="MSIP_Label_7aff96f3-febb-4d97-abce-da8759adbf29_SetDate">
    <vt:lpwstr>2026-06-22T16:27:00Z</vt:lpwstr>
  </property>
  <property fmtid="{D5CDD505-2E9C-101B-9397-08002B2CF9AE}" pid="9" name="MSIP_Label_7aff96f3-febb-4d97-abce-da8759adbf29_Method">
    <vt:lpwstr>Standard</vt:lpwstr>
  </property>
  <property fmtid="{D5CDD505-2E9C-101B-9397-08002B2CF9AE}" pid="10" name="MSIP_Label_7aff96f3-febb-4d97-abce-da8759adbf29_Name">
    <vt:lpwstr>Confidential</vt:lpwstr>
  </property>
  <property fmtid="{D5CDD505-2E9C-101B-9397-08002B2CF9AE}" pid="11" name="MSIP_Label_7aff96f3-febb-4d97-abce-da8759adbf29_SiteId">
    <vt:lpwstr>9981678a-3c4d-40f7-9624-f41a08565121</vt:lpwstr>
  </property>
  <property fmtid="{D5CDD505-2E9C-101B-9397-08002B2CF9AE}" pid="12" name="MSIP_Label_7aff96f3-febb-4d97-abce-da8759adbf29_ActionId">
    <vt:lpwstr>528d56d5-a209-42b8-bb9a-394119761bdf</vt:lpwstr>
  </property>
  <property fmtid="{D5CDD505-2E9C-101B-9397-08002B2CF9AE}" pid="13" name="MSIP_Label_7aff96f3-febb-4d97-abce-da8759adbf29_ContentBits">
    <vt:lpwstr>0</vt:lpwstr>
  </property>
  <property fmtid="{D5CDD505-2E9C-101B-9397-08002B2CF9AE}" pid="14" name="MSIP_Label_7aff96f3-febb-4d97-abce-da8759adbf29_Tag">
    <vt:lpwstr>10, 3, 0, 2</vt:lpwstr>
  </property>
  <property fmtid="{D5CDD505-2E9C-101B-9397-08002B2CF9AE}" pid="15" name="MediaServiceImageTags">
    <vt:lpwstr/>
  </property>
  <property fmtid="{D5CDD505-2E9C-101B-9397-08002B2CF9AE}" pid="16" name="Order">
    <vt:r8>984100</vt:r8>
  </property>
  <property fmtid="{D5CDD505-2E9C-101B-9397-08002B2CF9AE}" pid="17" name="xd_Signature">
    <vt:bool>false</vt:bool>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